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342C7539" w:rsidR="00C57ACC" w:rsidRPr="00C57ACC" w:rsidRDefault="002831AB" w:rsidP="006C2D70">
      <w:pPr>
        <w:pStyle w:val="Heading1"/>
        <w:spacing w:before="120" w:after="120" w:line="240" w:lineRule="auto"/>
      </w:pPr>
      <w:r>
        <w:t>Exam Preparation</w:t>
      </w:r>
    </w:p>
    <w:p w14:paraId="3CE08CF3" w14:textId="0EEB957D" w:rsidR="00837A00" w:rsidRPr="001B7C56" w:rsidRDefault="00837A00" w:rsidP="001B7C56">
      <w:pPr>
        <w:pStyle w:val="Heading2"/>
      </w:pPr>
      <w:r w:rsidRPr="001B7C56">
        <w:t xml:space="preserve">Multiple-Choice Questions </w:t>
      </w:r>
      <w:r w:rsidRPr="00AB7D5E">
        <w:rPr>
          <w:b w:val="0"/>
          <w:bCs/>
          <w:color w:val="auto"/>
        </w:rPr>
        <w:t>(5 marks)</w:t>
      </w:r>
    </w:p>
    <w:p w14:paraId="08570A4C" w14:textId="62F31599" w:rsidR="001B7C56" w:rsidRPr="009F71C2" w:rsidRDefault="004C1DCB" w:rsidP="00316E66">
      <w:pPr>
        <w:rPr>
          <w:rFonts w:cs="Arial"/>
          <w:szCs w:val="20"/>
          <w:lang w:val="en-US"/>
        </w:rPr>
      </w:pPr>
      <w:bookmarkStart w:id="0" w:name="_Hlk108681635"/>
      <w:r w:rsidRPr="009F71C2">
        <w:rPr>
          <w:rFonts w:cs="Arial"/>
          <w:b/>
          <w:bCs/>
          <w:szCs w:val="20"/>
          <w:lang w:val="en-US"/>
        </w:rPr>
        <w:t xml:space="preserve">Choose </w:t>
      </w:r>
      <w:r w:rsidRPr="009F71C2">
        <w:rPr>
          <w:rFonts w:cs="Arial"/>
          <w:szCs w:val="20"/>
          <w:lang w:val="en-US"/>
        </w:rPr>
        <w:t xml:space="preserve">the response that is correct or that </w:t>
      </w:r>
      <w:r w:rsidRPr="009F71C2">
        <w:rPr>
          <w:rFonts w:cs="Arial"/>
          <w:b/>
          <w:bCs/>
          <w:szCs w:val="20"/>
          <w:lang w:val="en-US"/>
        </w:rPr>
        <w:t>best answers</w:t>
      </w:r>
      <w:r w:rsidRPr="009F71C2">
        <w:rPr>
          <w:rFonts w:cs="Arial"/>
          <w:szCs w:val="20"/>
          <w:lang w:val="en-US"/>
        </w:rPr>
        <w:t xml:space="preserve"> the question.</w:t>
      </w:r>
    </w:p>
    <w:bookmarkEnd w:id="0"/>
    <w:p w14:paraId="42B550D8" w14:textId="77777777" w:rsidR="003747F7" w:rsidRPr="00522943" w:rsidRDefault="003747F7" w:rsidP="00C7440D">
      <w:pPr>
        <w:rPr>
          <w:rFonts w:cs="Arial"/>
          <w:b/>
          <w:bCs/>
          <w:szCs w:val="20"/>
          <w:lang w:val="en-US"/>
        </w:rPr>
      </w:pPr>
      <w:r w:rsidRPr="00522943">
        <w:rPr>
          <w:rFonts w:cs="Arial"/>
          <w:b/>
          <w:bCs/>
          <w:szCs w:val="20"/>
          <w:lang w:val="en-US"/>
        </w:rPr>
        <w:t>Question1</w:t>
      </w:r>
    </w:p>
    <w:p w14:paraId="662E9123" w14:textId="4C7F3569" w:rsidR="0023685B" w:rsidRPr="00F138E0" w:rsidRDefault="0023685B" w:rsidP="0023685B">
      <w:pPr>
        <w:spacing w:before="80" w:after="80" w:line="240" w:lineRule="auto"/>
        <w:ind w:left="357" w:hanging="357"/>
        <w:textAlignment w:val="baseline"/>
        <w:rPr>
          <w:rFonts w:eastAsia="Times New Roman" w:cs="Arial"/>
          <w:szCs w:val="20"/>
          <w:lang w:eastAsia="en-AU"/>
        </w:rPr>
      </w:pPr>
      <w:r>
        <w:rPr>
          <w:rFonts w:eastAsia="Times New Roman" w:cs="Arial"/>
          <w:szCs w:val="20"/>
          <w:lang w:eastAsia="en-AU"/>
        </w:rPr>
        <w:t xml:space="preserve">Making a muffin from flour, eggs, and milk </w:t>
      </w:r>
      <w:r w:rsidRPr="00F138E0">
        <w:rPr>
          <w:rFonts w:eastAsia="Times New Roman" w:cs="Arial"/>
          <w:szCs w:val="20"/>
          <w:lang w:eastAsia="en-AU"/>
        </w:rPr>
        <w:t>is an example of</w:t>
      </w:r>
      <w:r>
        <w:rPr>
          <w:rFonts w:eastAsia="Times New Roman" w:cs="Arial"/>
          <w:szCs w:val="20"/>
          <w:lang w:eastAsia="en-AU"/>
        </w:rPr>
        <w:t>:</w:t>
      </w:r>
    </w:p>
    <w:p w14:paraId="2382C88E" w14:textId="5F488761" w:rsidR="0023685B" w:rsidRPr="0023685B" w:rsidRDefault="0023685B" w:rsidP="0023685B">
      <w:pPr>
        <w:pStyle w:val="ListParagraph"/>
        <w:numPr>
          <w:ilvl w:val="0"/>
          <w:numId w:val="38"/>
        </w:numPr>
        <w:ind w:left="714" w:hanging="357"/>
        <w:contextualSpacing w:val="0"/>
        <w:textAlignment w:val="baseline"/>
        <w:rPr>
          <w:rFonts w:eastAsia="Times New Roman" w:cs="Arial"/>
          <w:szCs w:val="20"/>
          <w:lang w:eastAsia="en-AU"/>
        </w:rPr>
      </w:pPr>
      <w:r>
        <w:rPr>
          <w:rFonts w:eastAsia="Times New Roman" w:cs="Arial"/>
          <w:szCs w:val="20"/>
          <w:lang w:eastAsia="en-AU"/>
        </w:rPr>
        <w:t>Food production.</w:t>
      </w:r>
    </w:p>
    <w:p w14:paraId="6B54A515" w14:textId="74766B3B" w:rsidR="0023685B" w:rsidRPr="0023685B" w:rsidRDefault="0023685B" w:rsidP="0023685B">
      <w:pPr>
        <w:pStyle w:val="ListParagraph"/>
        <w:numPr>
          <w:ilvl w:val="0"/>
          <w:numId w:val="38"/>
        </w:numPr>
        <w:ind w:left="714" w:hanging="357"/>
        <w:contextualSpacing w:val="0"/>
        <w:textAlignment w:val="baseline"/>
        <w:rPr>
          <w:rFonts w:eastAsia="Times New Roman" w:cs="Arial"/>
          <w:szCs w:val="20"/>
          <w:lang w:eastAsia="en-AU"/>
        </w:rPr>
      </w:pPr>
      <w:r>
        <w:rPr>
          <w:rFonts w:eastAsia="Times New Roman" w:cs="Arial"/>
          <w:szCs w:val="20"/>
          <w:lang w:eastAsia="en-AU"/>
        </w:rPr>
        <w:t>Food p</w:t>
      </w:r>
      <w:r w:rsidRPr="0023685B">
        <w:rPr>
          <w:rFonts w:eastAsia="Times New Roman" w:cs="Arial"/>
          <w:szCs w:val="20"/>
          <w:lang w:eastAsia="en-AU"/>
        </w:rPr>
        <w:t>rocessing.</w:t>
      </w:r>
    </w:p>
    <w:p w14:paraId="294E0AFF" w14:textId="3C1DD710" w:rsidR="0023685B" w:rsidRPr="0023685B" w:rsidRDefault="0023685B" w:rsidP="0023685B">
      <w:pPr>
        <w:pStyle w:val="ListParagraph"/>
        <w:numPr>
          <w:ilvl w:val="0"/>
          <w:numId w:val="38"/>
        </w:numPr>
        <w:ind w:left="714" w:hanging="357"/>
        <w:contextualSpacing w:val="0"/>
        <w:textAlignment w:val="baseline"/>
        <w:rPr>
          <w:rFonts w:eastAsia="Times New Roman" w:cs="Arial"/>
          <w:color w:val="0070C0"/>
          <w:szCs w:val="20"/>
          <w:lang w:eastAsia="en-AU"/>
        </w:rPr>
      </w:pPr>
      <w:r w:rsidRPr="0023685B">
        <w:rPr>
          <w:rFonts w:eastAsia="Times New Roman" w:cs="Arial"/>
          <w:color w:val="0070C0"/>
          <w:szCs w:val="20"/>
          <w:lang w:eastAsia="en-AU"/>
        </w:rPr>
        <w:t>Food manufacturing.</w:t>
      </w:r>
    </w:p>
    <w:p w14:paraId="32088F8F" w14:textId="5FD066DD" w:rsidR="0023685B" w:rsidRDefault="0023685B" w:rsidP="0023685B">
      <w:pPr>
        <w:pStyle w:val="ListParagraph"/>
        <w:numPr>
          <w:ilvl w:val="0"/>
          <w:numId w:val="38"/>
        </w:numPr>
        <w:ind w:left="714" w:hanging="357"/>
        <w:contextualSpacing w:val="0"/>
        <w:textAlignment w:val="baseline"/>
        <w:rPr>
          <w:rFonts w:eastAsia="Times New Roman" w:cs="Arial"/>
          <w:szCs w:val="20"/>
          <w:lang w:eastAsia="en-AU"/>
        </w:rPr>
      </w:pPr>
      <w:r w:rsidRPr="0023685B">
        <w:rPr>
          <w:rFonts w:eastAsia="Times New Roman" w:cs="Arial"/>
          <w:szCs w:val="20"/>
          <w:lang w:eastAsia="en-AU"/>
        </w:rPr>
        <w:t>All of the above.</w:t>
      </w:r>
    </w:p>
    <w:tbl>
      <w:tblPr>
        <w:tblStyle w:val="TableGrid"/>
        <w:tblW w:w="0" w:type="auto"/>
        <w:tblInd w:w="279" w:type="dxa"/>
        <w:tblLook w:val="04A0" w:firstRow="1" w:lastRow="0" w:firstColumn="1" w:lastColumn="0" w:noHBand="0" w:noVBand="1"/>
      </w:tblPr>
      <w:tblGrid>
        <w:gridCol w:w="9915"/>
      </w:tblGrid>
      <w:tr w:rsidR="0023685B" w:rsidRPr="0023685B" w14:paraId="691E3290" w14:textId="77777777" w:rsidTr="0023685B">
        <w:tc>
          <w:tcPr>
            <w:tcW w:w="9915" w:type="dxa"/>
          </w:tcPr>
          <w:p w14:paraId="22052290" w14:textId="28BC20E5" w:rsidR="0023685B" w:rsidRPr="0023685B" w:rsidRDefault="0023685B" w:rsidP="0023685B">
            <w:pPr>
              <w:spacing w:before="120" w:after="120" w:line="288" w:lineRule="auto"/>
              <w:textAlignment w:val="baseline"/>
              <w:rPr>
                <w:rFonts w:ascii="Arial" w:hAnsi="Arial" w:cs="Arial"/>
                <w:color w:val="000000"/>
                <w:sz w:val="20"/>
                <w:szCs w:val="20"/>
                <w:shd w:val="clear" w:color="auto" w:fill="FFFFFF"/>
              </w:rPr>
            </w:pPr>
            <w:r w:rsidRPr="0023685B">
              <w:rPr>
                <w:rFonts w:ascii="Arial" w:eastAsia="Times New Roman" w:hAnsi="Arial" w:cs="Arial"/>
                <w:sz w:val="20"/>
                <w:szCs w:val="20"/>
                <w:lang w:eastAsia="en-AU"/>
              </w:rPr>
              <w:t xml:space="preserve">The answer is not A.  Food production </w:t>
            </w:r>
            <w:r w:rsidRPr="0023685B">
              <w:rPr>
                <w:rFonts w:ascii="Arial" w:hAnsi="Arial" w:cs="Arial"/>
                <w:sz w:val="20"/>
                <w:szCs w:val="20"/>
              </w:rPr>
              <w:t>refers to</w:t>
            </w:r>
            <w:r w:rsidRPr="0023685B">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grazing animals and cultivating</w:t>
            </w:r>
            <w:r w:rsidRPr="0023685B">
              <w:rPr>
                <w:rFonts w:ascii="Arial" w:hAnsi="Arial" w:cs="Arial"/>
                <w:color w:val="000000"/>
                <w:sz w:val="20"/>
                <w:szCs w:val="20"/>
                <w:shd w:val="clear" w:color="auto" w:fill="FFFFFF"/>
              </w:rPr>
              <w:t xml:space="preserve"> crops to provide a food source. </w:t>
            </w:r>
          </w:p>
          <w:p w14:paraId="13259113" w14:textId="007726D2" w:rsidR="0023685B" w:rsidRPr="0023685B" w:rsidRDefault="0023685B" w:rsidP="0023685B">
            <w:pPr>
              <w:spacing w:before="120" w:after="120" w:line="288" w:lineRule="auto"/>
              <w:textAlignment w:val="baseline"/>
              <w:rPr>
                <w:rFonts w:ascii="Arial" w:hAnsi="Arial" w:cs="Arial"/>
                <w:color w:val="000000"/>
                <w:sz w:val="20"/>
                <w:szCs w:val="20"/>
                <w:shd w:val="clear" w:color="auto" w:fill="FFFFFF"/>
              </w:rPr>
            </w:pPr>
            <w:r w:rsidRPr="0023685B">
              <w:rPr>
                <w:rFonts w:ascii="Arial" w:hAnsi="Arial" w:cs="Arial"/>
                <w:sz w:val="20"/>
                <w:szCs w:val="20"/>
              </w:rPr>
              <w:t xml:space="preserve">The answer is not B. </w:t>
            </w:r>
            <w:r w:rsidRPr="0023685B">
              <w:rPr>
                <w:rStyle w:val="Strong"/>
                <w:rFonts w:ascii="Arial" w:hAnsi="Arial" w:cs="Arial"/>
                <w:b w:val="0"/>
                <w:bCs w:val="0"/>
                <w:color w:val="000000"/>
                <w:sz w:val="20"/>
                <w:szCs w:val="20"/>
                <w:bdr w:val="none" w:sz="0" w:space="0" w:color="auto" w:frame="1"/>
                <w:shd w:val="clear" w:color="auto" w:fill="FFFFFF"/>
              </w:rPr>
              <w:t>Food processing</w:t>
            </w:r>
            <w:r w:rsidRPr="0023685B">
              <w:rPr>
                <w:rFonts w:ascii="Arial" w:hAnsi="Arial" w:cs="Arial"/>
                <w:color w:val="000000"/>
                <w:sz w:val="20"/>
                <w:szCs w:val="20"/>
                <w:shd w:val="clear" w:color="auto" w:fill="FFFFFF"/>
              </w:rPr>
              <w:t> is the set of processes required to remove the raw food from where it is grazed or grown and make it safe and suitable for use.</w:t>
            </w:r>
          </w:p>
          <w:p w14:paraId="73CFA631" w14:textId="77777777" w:rsidR="0023685B" w:rsidRPr="0023685B" w:rsidRDefault="0023685B" w:rsidP="0023685B">
            <w:pPr>
              <w:spacing w:before="120" w:after="120" w:line="288" w:lineRule="auto"/>
              <w:textAlignment w:val="baseline"/>
              <w:rPr>
                <w:rFonts w:ascii="Arial" w:hAnsi="Arial" w:cs="Arial"/>
                <w:color w:val="0070C0"/>
                <w:sz w:val="20"/>
                <w:szCs w:val="20"/>
                <w:shd w:val="clear" w:color="auto" w:fill="FFFFFF"/>
              </w:rPr>
            </w:pPr>
            <w:r w:rsidRPr="0023685B">
              <w:rPr>
                <w:rFonts w:ascii="Arial" w:hAnsi="Arial" w:cs="Arial"/>
                <w:color w:val="0070C0"/>
                <w:sz w:val="20"/>
                <w:szCs w:val="20"/>
              </w:rPr>
              <w:t xml:space="preserve">The answer is C. </w:t>
            </w:r>
            <w:r w:rsidRPr="0023685B">
              <w:rPr>
                <w:rStyle w:val="Strong"/>
                <w:rFonts w:ascii="Arial" w:hAnsi="Arial" w:cs="Arial"/>
                <w:b w:val="0"/>
                <w:bCs w:val="0"/>
                <w:color w:val="0070C0"/>
                <w:sz w:val="20"/>
                <w:szCs w:val="20"/>
                <w:bdr w:val="none" w:sz="0" w:space="0" w:color="auto" w:frame="1"/>
                <w:shd w:val="clear" w:color="auto" w:fill="FFFFFF"/>
              </w:rPr>
              <w:t>Food manufacturing</w:t>
            </w:r>
            <w:r w:rsidRPr="0023685B">
              <w:rPr>
                <w:rFonts w:ascii="Arial" w:hAnsi="Arial" w:cs="Arial"/>
                <w:color w:val="0070C0"/>
                <w:sz w:val="20"/>
                <w:szCs w:val="20"/>
                <w:shd w:val="clear" w:color="auto" w:fill="FFFFFF"/>
              </w:rPr>
              <w:t> occurs when ingredients are purchased and used with other ingredients to make a final product.</w:t>
            </w:r>
          </w:p>
          <w:p w14:paraId="2555D6CD" w14:textId="03767E20" w:rsidR="0023685B" w:rsidRPr="0023685B" w:rsidRDefault="0023685B" w:rsidP="0023685B">
            <w:pPr>
              <w:spacing w:before="120" w:after="120" w:line="288" w:lineRule="auto"/>
              <w:textAlignment w:val="baseline"/>
              <w:rPr>
                <w:rFonts w:ascii="Arial" w:eastAsia="Times New Roman" w:hAnsi="Arial" w:cs="Arial"/>
                <w:sz w:val="20"/>
                <w:szCs w:val="20"/>
                <w:lang w:eastAsia="en-AU"/>
              </w:rPr>
            </w:pPr>
            <w:r w:rsidRPr="0023685B">
              <w:rPr>
                <w:rFonts w:ascii="Arial" w:hAnsi="Arial" w:cs="Arial"/>
                <w:color w:val="000000"/>
                <w:sz w:val="20"/>
                <w:szCs w:val="20"/>
                <w:shd w:val="clear" w:color="auto" w:fill="FFFFFF"/>
              </w:rPr>
              <w:t>The answer is not D.</w:t>
            </w:r>
          </w:p>
        </w:tc>
      </w:tr>
    </w:tbl>
    <w:p w14:paraId="60FCA2D0" w14:textId="77777777" w:rsidR="003747F7" w:rsidRPr="00522943" w:rsidRDefault="003747F7" w:rsidP="0023685B">
      <w:pPr>
        <w:spacing w:before="240"/>
        <w:rPr>
          <w:rFonts w:cs="Arial"/>
          <w:b/>
          <w:bCs/>
          <w:szCs w:val="20"/>
          <w:lang w:val="en-US"/>
        </w:rPr>
      </w:pPr>
      <w:r w:rsidRPr="00522943">
        <w:rPr>
          <w:rFonts w:cs="Arial"/>
          <w:b/>
          <w:bCs/>
          <w:szCs w:val="20"/>
          <w:lang w:val="en-US"/>
        </w:rPr>
        <w:t>Question 2</w:t>
      </w:r>
    </w:p>
    <w:p w14:paraId="429F9610" w14:textId="6036D247" w:rsidR="0023685B" w:rsidRPr="006D6994" w:rsidRDefault="0023685B" w:rsidP="0023685B">
      <w:pPr>
        <w:spacing w:before="80" w:after="0" w:line="240" w:lineRule="auto"/>
        <w:textAlignment w:val="baseline"/>
        <w:rPr>
          <w:rFonts w:eastAsia="Times New Roman" w:cs="Arial"/>
          <w:szCs w:val="20"/>
          <w:lang w:eastAsia="en-AU"/>
        </w:rPr>
      </w:pPr>
      <w:r w:rsidRPr="006D6994">
        <w:rPr>
          <w:rFonts w:eastAsia="Times New Roman" w:cs="Arial"/>
          <w:szCs w:val="20"/>
          <w:lang w:eastAsia="en-AU"/>
        </w:rPr>
        <w:t xml:space="preserve">The </w:t>
      </w:r>
      <w:r w:rsidR="00397B1D">
        <w:rPr>
          <w:rFonts w:eastAsia="Times New Roman" w:cs="Arial"/>
          <w:szCs w:val="20"/>
          <w:lang w:eastAsia="en-AU"/>
        </w:rPr>
        <w:t>'</w:t>
      </w:r>
      <w:r w:rsidRPr="006D6994">
        <w:rPr>
          <w:rFonts w:eastAsia="Times New Roman" w:cs="Arial"/>
          <w:szCs w:val="20"/>
          <w:lang w:eastAsia="en-AU"/>
        </w:rPr>
        <w:t>stump jump plough</w:t>
      </w:r>
      <w:r w:rsidR="00397B1D">
        <w:rPr>
          <w:rFonts w:eastAsia="Times New Roman" w:cs="Arial"/>
          <w:szCs w:val="20"/>
          <w:lang w:eastAsia="en-AU"/>
        </w:rPr>
        <w:t>'</w:t>
      </w:r>
      <w:r w:rsidRPr="006D6994">
        <w:rPr>
          <w:rFonts w:eastAsia="Times New Roman" w:cs="Arial"/>
          <w:szCs w:val="20"/>
          <w:lang w:eastAsia="en-AU"/>
        </w:rPr>
        <w:t xml:space="preserve"> made the following agricultural task much more manageable: </w:t>
      </w:r>
    </w:p>
    <w:p w14:paraId="7F4CC870" w14:textId="77777777" w:rsidR="0023685B" w:rsidRPr="0023685B" w:rsidRDefault="0023685B" w:rsidP="0023685B">
      <w:pPr>
        <w:pStyle w:val="ListParagraph"/>
        <w:numPr>
          <w:ilvl w:val="0"/>
          <w:numId w:val="40"/>
        </w:numPr>
        <w:spacing w:line="240" w:lineRule="auto"/>
        <w:ind w:left="714" w:hanging="357"/>
        <w:contextualSpacing w:val="0"/>
        <w:textAlignment w:val="baseline"/>
        <w:rPr>
          <w:rFonts w:eastAsia="Times New Roman" w:cs="Arial"/>
          <w:szCs w:val="20"/>
          <w:lang w:eastAsia="en-AU"/>
        </w:rPr>
      </w:pPr>
      <w:r w:rsidRPr="0023685B">
        <w:rPr>
          <w:rFonts w:eastAsia="Times New Roman" w:cs="Arial"/>
          <w:szCs w:val="20"/>
          <w:lang w:eastAsia="en-AU"/>
        </w:rPr>
        <w:t>Harvesting crops.</w:t>
      </w:r>
    </w:p>
    <w:p w14:paraId="4F415992" w14:textId="77777777" w:rsidR="0023685B" w:rsidRPr="0023685B" w:rsidRDefault="0023685B" w:rsidP="0023685B">
      <w:pPr>
        <w:pStyle w:val="ListParagraph"/>
        <w:numPr>
          <w:ilvl w:val="0"/>
          <w:numId w:val="40"/>
        </w:numPr>
        <w:spacing w:line="240" w:lineRule="auto"/>
        <w:ind w:left="714" w:hanging="357"/>
        <w:contextualSpacing w:val="0"/>
        <w:textAlignment w:val="baseline"/>
        <w:rPr>
          <w:rFonts w:eastAsia="Times New Roman" w:cs="Arial"/>
          <w:szCs w:val="20"/>
          <w:lang w:eastAsia="en-AU"/>
        </w:rPr>
      </w:pPr>
      <w:r w:rsidRPr="0023685B">
        <w:rPr>
          <w:rFonts w:eastAsia="Times New Roman" w:cs="Arial"/>
          <w:szCs w:val="20"/>
          <w:lang w:eastAsia="en-AU"/>
        </w:rPr>
        <w:t>Fencing fields.</w:t>
      </w:r>
    </w:p>
    <w:p w14:paraId="3B4E5067" w14:textId="05169AE8" w:rsidR="0023685B" w:rsidRPr="00EE4E1F" w:rsidRDefault="0023685B" w:rsidP="0023685B">
      <w:pPr>
        <w:pStyle w:val="ListParagraph"/>
        <w:numPr>
          <w:ilvl w:val="0"/>
          <w:numId w:val="40"/>
        </w:numPr>
        <w:spacing w:line="240" w:lineRule="auto"/>
        <w:ind w:left="714" w:hanging="357"/>
        <w:contextualSpacing w:val="0"/>
        <w:textAlignment w:val="baseline"/>
        <w:rPr>
          <w:rFonts w:eastAsia="Times New Roman" w:cs="Arial"/>
          <w:color w:val="0070C0"/>
          <w:szCs w:val="20"/>
          <w:lang w:eastAsia="en-AU"/>
        </w:rPr>
      </w:pPr>
      <w:r w:rsidRPr="00EE4E1F">
        <w:rPr>
          <w:rFonts w:eastAsia="Times New Roman" w:cs="Arial"/>
          <w:color w:val="0070C0"/>
          <w:szCs w:val="20"/>
          <w:lang w:eastAsia="en-AU"/>
        </w:rPr>
        <w:t>Clearing land.</w:t>
      </w:r>
    </w:p>
    <w:p w14:paraId="785F0098" w14:textId="7483D190" w:rsidR="0023685B" w:rsidRDefault="0023685B" w:rsidP="00EE4E1F">
      <w:pPr>
        <w:pStyle w:val="ListParagraph"/>
        <w:numPr>
          <w:ilvl w:val="0"/>
          <w:numId w:val="40"/>
        </w:numPr>
        <w:contextualSpacing w:val="0"/>
        <w:textAlignment w:val="baseline"/>
        <w:rPr>
          <w:rFonts w:eastAsia="Times New Roman" w:cs="Arial"/>
          <w:szCs w:val="20"/>
          <w:lang w:eastAsia="en-AU"/>
        </w:rPr>
      </w:pPr>
      <w:r w:rsidRPr="0023685B">
        <w:rPr>
          <w:rFonts w:eastAsia="Times New Roman" w:cs="Arial"/>
          <w:szCs w:val="20"/>
          <w:lang w:eastAsia="en-AU"/>
        </w:rPr>
        <w:t>Rounding up animals</w:t>
      </w:r>
      <w:r>
        <w:rPr>
          <w:rFonts w:eastAsia="Times New Roman" w:cs="Arial"/>
          <w:szCs w:val="20"/>
          <w:lang w:eastAsia="en-AU"/>
        </w:rPr>
        <w:t>.</w:t>
      </w:r>
    </w:p>
    <w:tbl>
      <w:tblPr>
        <w:tblStyle w:val="TableGrid"/>
        <w:tblW w:w="0" w:type="auto"/>
        <w:tblInd w:w="279" w:type="dxa"/>
        <w:tblLook w:val="04A0" w:firstRow="1" w:lastRow="0" w:firstColumn="1" w:lastColumn="0" w:noHBand="0" w:noVBand="1"/>
      </w:tblPr>
      <w:tblGrid>
        <w:gridCol w:w="9915"/>
      </w:tblGrid>
      <w:tr w:rsidR="0023685B" w:rsidRPr="0023685B" w14:paraId="2912796E" w14:textId="77777777" w:rsidTr="00AF303D">
        <w:tc>
          <w:tcPr>
            <w:tcW w:w="9915" w:type="dxa"/>
          </w:tcPr>
          <w:p w14:paraId="3461DAC5" w14:textId="41B9A69C" w:rsidR="0023685B" w:rsidRPr="0023685B" w:rsidRDefault="0023685B" w:rsidP="00AF303D">
            <w:pPr>
              <w:spacing w:before="120" w:after="120" w:line="288" w:lineRule="auto"/>
              <w:textAlignment w:val="baseline"/>
              <w:rPr>
                <w:rFonts w:ascii="Arial" w:hAnsi="Arial" w:cs="Arial"/>
                <w:b/>
                <w:bCs/>
                <w:color w:val="0070C0"/>
                <w:sz w:val="20"/>
                <w:szCs w:val="20"/>
                <w:shd w:val="clear" w:color="auto" w:fill="FFFFFF"/>
              </w:rPr>
            </w:pPr>
            <w:r w:rsidRPr="0023685B">
              <w:rPr>
                <w:rFonts w:ascii="Arial" w:hAnsi="Arial" w:cs="Arial"/>
                <w:color w:val="0070C0"/>
                <w:sz w:val="20"/>
                <w:szCs w:val="20"/>
              </w:rPr>
              <w:t>The answer is C.</w:t>
            </w:r>
            <w:r w:rsidRPr="0023685B">
              <w:rPr>
                <w:rFonts w:ascii="Arial" w:hAnsi="Arial" w:cs="Arial"/>
                <w:b/>
                <w:bCs/>
                <w:color w:val="0070C0"/>
                <w:sz w:val="20"/>
                <w:szCs w:val="20"/>
              </w:rPr>
              <w:t xml:space="preserve"> </w:t>
            </w:r>
            <w:r w:rsidRPr="0023685B">
              <w:rPr>
                <w:rStyle w:val="Strong"/>
                <w:rFonts w:ascii="Arial" w:hAnsi="Arial" w:cs="Arial"/>
                <w:b w:val="0"/>
                <w:bCs w:val="0"/>
                <w:color w:val="0070C0"/>
                <w:sz w:val="20"/>
                <w:szCs w:val="20"/>
                <w:bdr w:val="none" w:sz="0" w:space="0" w:color="auto" w:frame="1"/>
                <w:shd w:val="clear" w:color="auto" w:fill="FFFFFF"/>
              </w:rPr>
              <w:t>The stump jump plough, removed stumps and therefore made clearing land easier.</w:t>
            </w:r>
          </w:p>
        </w:tc>
      </w:tr>
    </w:tbl>
    <w:p w14:paraId="0A78A4BE" w14:textId="77777777" w:rsidR="003747F7" w:rsidRPr="00522943" w:rsidRDefault="003747F7" w:rsidP="0023685B">
      <w:pPr>
        <w:spacing w:before="240"/>
        <w:rPr>
          <w:rFonts w:cs="Arial"/>
          <w:b/>
          <w:bCs/>
          <w:szCs w:val="20"/>
          <w:lang w:val="en-US"/>
        </w:rPr>
      </w:pPr>
      <w:r w:rsidRPr="00522943">
        <w:rPr>
          <w:rFonts w:cs="Arial"/>
          <w:b/>
          <w:bCs/>
          <w:szCs w:val="20"/>
          <w:lang w:val="en-US"/>
        </w:rPr>
        <w:t>Question 3</w:t>
      </w:r>
    </w:p>
    <w:p w14:paraId="5C0A35EB" w14:textId="2FCD5D5F" w:rsidR="0023685B" w:rsidRPr="00F138E0" w:rsidRDefault="0023685B" w:rsidP="0023685B">
      <w:pPr>
        <w:tabs>
          <w:tab w:val="left" w:pos="426"/>
        </w:tabs>
        <w:spacing w:line="240" w:lineRule="auto"/>
        <w:rPr>
          <w:rFonts w:eastAsia="Times New Roman" w:cs="Arial"/>
          <w:szCs w:val="20"/>
          <w:lang w:eastAsia="en-AU"/>
        </w:rPr>
      </w:pPr>
      <w:r w:rsidRPr="00F138E0">
        <w:rPr>
          <w:rFonts w:eastAsia="Times New Roman" w:cs="Arial"/>
          <w:szCs w:val="20"/>
          <w:lang w:eastAsia="en-AU"/>
        </w:rPr>
        <w:t>Which of the following factors opened up more land for settlers to practice agriculture on:   </w:t>
      </w:r>
    </w:p>
    <w:p w14:paraId="0EC371E8" w14:textId="36D45DA1" w:rsidR="0023685B" w:rsidRPr="00F138E0" w:rsidRDefault="0023685B" w:rsidP="0023685B">
      <w:pPr>
        <w:numPr>
          <w:ilvl w:val="0"/>
          <w:numId w:val="27"/>
        </w:numPr>
        <w:spacing w:line="240" w:lineRule="auto"/>
        <w:ind w:left="426"/>
        <w:textAlignment w:val="baseline"/>
        <w:rPr>
          <w:rFonts w:eastAsia="Times New Roman" w:cs="Arial"/>
          <w:szCs w:val="20"/>
          <w:lang w:eastAsia="en-AU"/>
        </w:rPr>
      </w:pPr>
      <w:r>
        <w:rPr>
          <w:rFonts w:eastAsia="Times New Roman" w:cs="Arial"/>
          <w:szCs w:val="20"/>
          <w:lang w:eastAsia="en-AU"/>
        </w:rPr>
        <w:t>The abolishment of land grants.</w:t>
      </w:r>
    </w:p>
    <w:p w14:paraId="7AF59C95" w14:textId="77777777" w:rsidR="0023685B" w:rsidRPr="00F138E0" w:rsidRDefault="0023685B" w:rsidP="0023685B">
      <w:pPr>
        <w:numPr>
          <w:ilvl w:val="0"/>
          <w:numId w:val="27"/>
        </w:numPr>
        <w:spacing w:line="240" w:lineRule="auto"/>
        <w:ind w:left="426"/>
        <w:textAlignment w:val="baseline"/>
        <w:rPr>
          <w:rFonts w:eastAsia="Times New Roman" w:cs="Arial"/>
          <w:szCs w:val="20"/>
          <w:lang w:eastAsia="en-AU"/>
        </w:rPr>
      </w:pPr>
      <w:r w:rsidRPr="00F138E0">
        <w:rPr>
          <w:rFonts w:eastAsia="Times New Roman" w:cs="Arial"/>
          <w:szCs w:val="20"/>
          <w:lang w:eastAsia="en-AU"/>
        </w:rPr>
        <w:t>Increased number of canning factories.</w:t>
      </w:r>
    </w:p>
    <w:p w14:paraId="7F458B48" w14:textId="77777777" w:rsidR="0023685B" w:rsidRDefault="0023685B" w:rsidP="0023685B">
      <w:pPr>
        <w:numPr>
          <w:ilvl w:val="0"/>
          <w:numId w:val="27"/>
        </w:numPr>
        <w:spacing w:line="240" w:lineRule="auto"/>
        <w:ind w:left="426"/>
        <w:textAlignment w:val="baseline"/>
        <w:rPr>
          <w:rFonts w:eastAsia="Times New Roman" w:cs="Arial"/>
          <w:szCs w:val="20"/>
          <w:lang w:eastAsia="en-AU"/>
        </w:rPr>
      </w:pPr>
      <w:r w:rsidRPr="00F138E0">
        <w:rPr>
          <w:rFonts w:eastAsia="Times New Roman" w:cs="Arial"/>
          <w:szCs w:val="20"/>
          <w:lang w:eastAsia="en-AU"/>
        </w:rPr>
        <w:t>Laws making squatting illegal.</w:t>
      </w:r>
    </w:p>
    <w:p w14:paraId="700CF2B2" w14:textId="331D1F46" w:rsidR="0023685B" w:rsidRPr="0023685B" w:rsidRDefault="0023685B" w:rsidP="0023685B">
      <w:pPr>
        <w:numPr>
          <w:ilvl w:val="0"/>
          <w:numId w:val="27"/>
        </w:numPr>
        <w:spacing w:line="240" w:lineRule="auto"/>
        <w:ind w:left="426"/>
        <w:textAlignment w:val="baseline"/>
        <w:rPr>
          <w:rFonts w:eastAsia="Times New Roman" w:cs="Arial"/>
          <w:color w:val="0070C0"/>
          <w:szCs w:val="20"/>
          <w:lang w:eastAsia="en-AU"/>
        </w:rPr>
      </w:pPr>
      <w:r w:rsidRPr="0023685B">
        <w:rPr>
          <w:rFonts w:eastAsia="Times New Roman" w:cs="Arial"/>
          <w:color w:val="0070C0"/>
          <w:szCs w:val="20"/>
          <w:lang w:eastAsia="en-AU"/>
        </w:rPr>
        <w:t>Improved transportation.</w:t>
      </w:r>
    </w:p>
    <w:tbl>
      <w:tblPr>
        <w:tblStyle w:val="TableGrid"/>
        <w:tblW w:w="0" w:type="auto"/>
        <w:tblInd w:w="279" w:type="dxa"/>
        <w:tblLook w:val="04A0" w:firstRow="1" w:lastRow="0" w:firstColumn="1" w:lastColumn="0" w:noHBand="0" w:noVBand="1"/>
      </w:tblPr>
      <w:tblGrid>
        <w:gridCol w:w="9915"/>
      </w:tblGrid>
      <w:tr w:rsidR="0023685B" w:rsidRPr="0023685B" w14:paraId="7055D29A" w14:textId="77777777" w:rsidTr="00AF303D">
        <w:tc>
          <w:tcPr>
            <w:tcW w:w="9915" w:type="dxa"/>
          </w:tcPr>
          <w:p w14:paraId="3299B61F" w14:textId="01391120" w:rsidR="0023685B" w:rsidRPr="0023685B" w:rsidRDefault="0023685B" w:rsidP="00AF303D">
            <w:pPr>
              <w:spacing w:before="120" w:after="120" w:line="288" w:lineRule="auto"/>
              <w:textAlignment w:val="baseline"/>
              <w:rPr>
                <w:rFonts w:ascii="Arial" w:hAnsi="Arial" w:cs="Arial"/>
                <w:sz w:val="20"/>
                <w:szCs w:val="20"/>
              </w:rPr>
            </w:pPr>
            <w:r w:rsidRPr="0023685B">
              <w:rPr>
                <w:rFonts w:ascii="Arial" w:hAnsi="Arial" w:cs="Arial"/>
                <w:sz w:val="20"/>
                <w:szCs w:val="20"/>
              </w:rPr>
              <w:t>The answer is not A. Abolishing land grants would reduce the amount of land available for people to practice agriculture.</w:t>
            </w:r>
          </w:p>
          <w:p w14:paraId="4ACF9202" w14:textId="73398891" w:rsidR="0023685B" w:rsidRPr="0023685B" w:rsidRDefault="0023685B" w:rsidP="00AF303D">
            <w:pPr>
              <w:spacing w:before="120" w:after="120" w:line="288" w:lineRule="auto"/>
              <w:textAlignment w:val="baseline"/>
              <w:rPr>
                <w:rFonts w:ascii="Arial" w:hAnsi="Arial" w:cs="Arial"/>
                <w:sz w:val="20"/>
                <w:szCs w:val="20"/>
              </w:rPr>
            </w:pPr>
            <w:r w:rsidRPr="0023685B">
              <w:rPr>
                <w:rFonts w:ascii="Arial" w:hAnsi="Arial" w:cs="Arial"/>
                <w:sz w:val="20"/>
                <w:szCs w:val="20"/>
              </w:rPr>
              <w:t>The answer is not B. Increasing the number of canning factories meant that more food could be canned. It did not mean more land would be opened to farm the produce.</w:t>
            </w:r>
          </w:p>
          <w:p w14:paraId="7E72852B" w14:textId="1AF3BF43" w:rsidR="0023685B" w:rsidRPr="0023685B" w:rsidRDefault="0023685B" w:rsidP="00AF303D">
            <w:pPr>
              <w:spacing w:before="120" w:after="120" w:line="288" w:lineRule="auto"/>
              <w:textAlignment w:val="baseline"/>
              <w:rPr>
                <w:rFonts w:ascii="Arial" w:hAnsi="Arial" w:cs="Arial"/>
                <w:sz w:val="20"/>
                <w:szCs w:val="20"/>
              </w:rPr>
            </w:pPr>
            <w:r w:rsidRPr="0023685B">
              <w:rPr>
                <w:rFonts w:ascii="Arial" w:hAnsi="Arial" w:cs="Arial"/>
                <w:sz w:val="20"/>
                <w:szCs w:val="20"/>
              </w:rPr>
              <w:t>The answer is not C. Laws making squatting illegal would decrease the amount of land available to practice agriculture on.</w:t>
            </w:r>
          </w:p>
          <w:p w14:paraId="3BC78569" w14:textId="2E8224B1" w:rsidR="0023685B" w:rsidRPr="0023685B" w:rsidRDefault="0023685B" w:rsidP="00AF303D">
            <w:pPr>
              <w:spacing w:before="120" w:after="120" w:line="288" w:lineRule="auto"/>
              <w:textAlignment w:val="baseline"/>
              <w:rPr>
                <w:rFonts w:ascii="Arial" w:hAnsi="Arial" w:cs="Arial"/>
                <w:color w:val="0070C0"/>
                <w:sz w:val="20"/>
                <w:szCs w:val="20"/>
                <w:shd w:val="clear" w:color="auto" w:fill="FFFFFF"/>
              </w:rPr>
            </w:pPr>
            <w:r w:rsidRPr="0023685B">
              <w:rPr>
                <w:rFonts w:ascii="Arial" w:hAnsi="Arial" w:cs="Arial"/>
                <w:color w:val="0070C0"/>
                <w:sz w:val="20"/>
                <w:szCs w:val="20"/>
              </w:rPr>
              <w:t xml:space="preserve">The answer is D.  Improved transportation around the country meant </w:t>
            </w:r>
            <w:r>
              <w:rPr>
                <w:rFonts w:ascii="Arial" w:hAnsi="Arial" w:cs="Arial"/>
                <w:color w:val="0070C0"/>
                <w:sz w:val="20"/>
                <w:szCs w:val="20"/>
              </w:rPr>
              <w:t>farms in remote areas</w:t>
            </w:r>
            <w:r w:rsidRPr="0023685B">
              <w:rPr>
                <w:rFonts w:ascii="Arial" w:hAnsi="Arial" w:cs="Arial"/>
                <w:color w:val="0070C0"/>
                <w:sz w:val="20"/>
                <w:szCs w:val="20"/>
              </w:rPr>
              <w:t xml:space="preserve"> could transport their produce. </w:t>
            </w:r>
            <w:r>
              <w:rPr>
                <w:rFonts w:ascii="Arial" w:hAnsi="Arial" w:cs="Arial"/>
                <w:color w:val="0070C0"/>
                <w:sz w:val="20"/>
                <w:szCs w:val="20"/>
              </w:rPr>
              <w:t>This resulted in more</w:t>
            </w:r>
            <w:r w:rsidRPr="0023685B">
              <w:rPr>
                <w:rFonts w:ascii="Arial" w:hAnsi="Arial" w:cs="Arial"/>
                <w:color w:val="0070C0"/>
                <w:sz w:val="20"/>
                <w:szCs w:val="20"/>
              </w:rPr>
              <w:t xml:space="preserve"> people </w:t>
            </w:r>
            <w:r>
              <w:rPr>
                <w:rFonts w:ascii="Arial" w:hAnsi="Arial" w:cs="Arial"/>
                <w:color w:val="0070C0"/>
                <w:sz w:val="20"/>
                <w:szCs w:val="20"/>
              </w:rPr>
              <w:t xml:space="preserve">starting </w:t>
            </w:r>
            <w:r w:rsidRPr="0023685B">
              <w:rPr>
                <w:rFonts w:ascii="Arial" w:hAnsi="Arial" w:cs="Arial"/>
                <w:color w:val="0070C0"/>
                <w:sz w:val="20"/>
                <w:szCs w:val="20"/>
              </w:rPr>
              <w:t>farms in more remote areas.</w:t>
            </w:r>
            <w:r>
              <w:rPr>
                <w:rFonts w:ascii="Arial" w:hAnsi="Arial" w:cs="Arial"/>
                <w:b/>
                <w:bCs/>
                <w:color w:val="0070C0"/>
                <w:sz w:val="20"/>
                <w:szCs w:val="20"/>
              </w:rPr>
              <w:t xml:space="preserve"> </w:t>
            </w:r>
          </w:p>
        </w:tc>
      </w:tr>
    </w:tbl>
    <w:p w14:paraId="4B55A998" w14:textId="77777777" w:rsidR="0023685B" w:rsidRDefault="0023685B" w:rsidP="00C7440D">
      <w:pPr>
        <w:rPr>
          <w:rFonts w:cs="Arial"/>
          <w:b/>
          <w:bCs/>
          <w:szCs w:val="20"/>
          <w:lang w:val="en-US"/>
        </w:rPr>
      </w:pPr>
    </w:p>
    <w:p w14:paraId="027C56A7" w14:textId="305819EA" w:rsidR="003747F7" w:rsidRPr="00522943" w:rsidRDefault="003747F7" w:rsidP="00C7440D">
      <w:pPr>
        <w:rPr>
          <w:rFonts w:cs="Arial"/>
          <w:b/>
          <w:bCs/>
          <w:szCs w:val="20"/>
          <w:lang w:val="en-US"/>
        </w:rPr>
      </w:pPr>
      <w:r w:rsidRPr="00522943">
        <w:rPr>
          <w:rFonts w:cs="Arial"/>
          <w:b/>
          <w:bCs/>
          <w:szCs w:val="20"/>
          <w:lang w:val="en-US"/>
        </w:rPr>
        <w:lastRenderedPageBreak/>
        <w:t>Question 4</w:t>
      </w:r>
    </w:p>
    <w:p w14:paraId="2C5B31C3" w14:textId="5E224213" w:rsidR="00C7440D" w:rsidRPr="00522943" w:rsidRDefault="0023685B" w:rsidP="00C7440D">
      <w:pPr>
        <w:tabs>
          <w:tab w:val="left" w:pos="426"/>
        </w:tabs>
        <w:textAlignment w:val="baseline"/>
        <w:rPr>
          <w:rFonts w:eastAsia="Times New Roman" w:cs="Arial"/>
          <w:szCs w:val="20"/>
          <w:lang w:eastAsia="en-AU"/>
        </w:rPr>
      </w:pPr>
      <w:r>
        <w:rPr>
          <w:rFonts w:eastAsia="Times New Roman" w:cs="Arial"/>
          <w:szCs w:val="20"/>
          <w:lang w:eastAsia="en-AU"/>
        </w:rPr>
        <w:t>The most commonly consumed meat in Australia is:</w:t>
      </w:r>
    </w:p>
    <w:p w14:paraId="4190BDF6" w14:textId="171D44C9" w:rsidR="00C7440D" w:rsidRPr="0023685B" w:rsidRDefault="0023685B" w:rsidP="00C7440D">
      <w:pPr>
        <w:numPr>
          <w:ilvl w:val="0"/>
          <w:numId w:val="31"/>
        </w:numPr>
        <w:textAlignment w:val="baseline"/>
        <w:rPr>
          <w:rFonts w:eastAsia="Times New Roman" w:cs="Arial"/>
          <w:szCs w:val="20"/>
          <w:lang w:eastAsia="en-AU"/>
        </w:rPr>
      </w:pPr>
      <w:r w:rsidRPr="0023685B">
        <w:rPr>
          <w:rFonts w:eastAsia="Times New Roman" w:cs="Arial"/>
          <w:szCs w:val="20"/>
          <w:lang w:eastAsia="en-AU"/>
        </w:rPr>
        <w:t>Lamb.</w:t>
      </w:r>
    </w:p>
    <w:p w14:paraId="36C37FB2" w14:textId="6DF8BDA7" w:rsidR="00C7440D" w:rsidRPr="00397B1D" w:rsidRDefault="0023685B" w:rsidP="00C7440D">
      <w:pPr>
        <w:numPr>
          <w:ilvl w:val="0"/>
          <w:numId w:val="31"/>
        </w:numPr>
        <w:textAlignment w:val="baseline"/>
        <w:rPr>
          <w:rFonts w:eastAsia="Times New Roman" w:cs="Arial"/>
          <w:color w:val="0070C0"/>
          <w:szCs w:val="20"/>
          <w:lang w:eastAsia="en-AU"/>
        </w:rPr>
      </w:pPr>
      <w:r w:rsidRPr="00397B1D">
        <w:rPr>
          <w:rFonts w:eastAsia="Times New Roman" w:cs="Arial"/>
          <w:color w:val="0070C0"/>
          <w:szCs w:val="20"/>
          <w:lang w:eastAsia="en-AU"/>
        </w:rPr>
        <w:t>Beef.</w:t>
      </w:r>
    </w:p>
    <w:p w14:paraId="324D3357" w14:textId="77777777" w:rsidR="00397B1D" w:rsidRDefault="0023685B" w:rsidP="00397B1D">
      <w:pPr>
        <w:pStyle w:val="ListParagraph"/>
        <w:numPr>
          <w:ilvl w:val="0"/>
          <w:numId w:val="31"/>
        </w:numPr>
        <w:contextualSpacing w:val="0"/>
        <w:rPr>
          <w:rFonts w:cs="Arial"/>
          <w:szCs w:val="20"/>
          <w:lang w:val="en-US"/>
        </w:rPr>
      </w:pPr>
      <w:r w:rsidRPr="0023685B">
        <w:rPr>
          <w:rFonts w:cs="Arial"/>
          <w:szCs w:val="20"/>
          <w:lang w:val="en-US"/>
        </w:rPr>
        <w:t>Kangaroo.</w:t>
      </w:r>
    </w:p>
    <w:p w14:paraId="1E194290" w14:textId="286E80BA" w:rsidR="0023685B" w:rsidRPr="00397B1D" w:rsidRDefault="0023685B" w:rsidP="00397B1D">
      <w:pPr>
        <w:pStyle w:val="ListParagraph"/>
        <w:numPr>
          <w:ilvl w:val="0"/>
          <w:numId w:val="31"/>
        </w:numPr>
        <w:contextualSpacing w:val="0"/>
        <w:rPr>
          <w:rFonts w:cs="Arial"/>
          <w:szCs w:val="20"/>
          <w:lang w:val="en-US"/>
        </w:rPr>
      </w:pPr>
      <w:r w:rsidRPr="00397B1D">
        <w:rPr>
          <w:rFonts w:cs="Arial"/>
          <w:szCs w:val="20"/>
          <w:lang w:val="en-US"/>
        </w:rPr>
        <w:t>Goat.</w:t>
      </w:r>
    </w:p>
    <w:tbl>
      <w:tblPr>
        <w:tblStyle w:val="TableGrid"/>
        <w:tblW w:w="0" w:type="auto"/>
        <w:tblInd w:w="279" w:type="dxa"/>
        <w:tblLook w:val="04A0" w:firstRow="1" w:lastRow="0" w:firstColumn="1" w:lastColumn="0" w:noHBand="0" w:noVBand="1"/>
      </w:tblPr>
      <w:tblGrid>
        <w:gridCol w:w="9915"/>
      </w:tblGrid>
      <w:tr w:rsidR="0023685B" w:rsidRPr="0023685B" w14:paraId="5174BD05" w14:textId="77777777" w:rsidTr="00AF303D">
        <w:tc>
          <w:tcPr>
            <w:tcW w:w="9915" w:type="dxa"/>
          </w:tcPr>
          <w:p w14:paraId="4A1B4DDA" w14:textId="75963201" w:rsidR="0023685B" w:rsidRPr="0023685B" w:rsidRDefault="0023685B" w:rsidP="00AF303D">
            <w:pPr>
              <w:spacing w:before="120" w:after="120" w:line="288" w:lineRule="auto"/>
              <w:textAlignment w:val="baseline"/>
              <w:rPr>
                <w:rFonts w:ascii="Arial" w:hAnsi="Arial" w:cs="Arial"/>
                <w:sz w:val="20"/>
                <w:szCs w:val="20"/>
              </w:rPr>
            </w:pPr>
            <w:r w:rsidRPr="0023685B">
              <w:rPr>
                <w:rFonts w:ascii="Arial" w:hAnsi="Arial" w:cs="Arial"/>
                <w:sz w:val="20"/>
                <w:szCs w:val="20"/>
              </w:rPr>
              <w:t>The answer is not A</w:t>
            </w:r>
            <w:r w:rsidR="00397B1D">
              <w:rPr>
                <w:rFonts w:ascii="Arial" w:hAnsi="Arial" w:cs="Arial"/>
                <w:sz w:val="20"/>
                <w:szCs w:val="20"/>
              </w:rPr>
              <w:t>, C, or D.</w:t>
            </w:r>
          </w:p>
          <w:p w14:paraId="5897C531" w14:textId="48B22730" w:rsidR="0023685B" w:rsidRPr="0023685B" w:rsidRDefault="0023685B" w:rsidP="00AF303D">
            <w:pPr>
              <w:spacing w:before="120" w:after="120" w:line="288" w:lineRule="auto"/>
              <w:textAlignment w:val="baseline"/>
              <w:rPr>
                <w:rFonts w:ascii="Arial" w:hAnsi="Arial" w:cs="Arial"/>
                <w:color w:val="0070C0"/>
                <w:sz w:val="20"/>
                <w:szCs w:val="20"/>
                <w:shd w:val="clear" w:color="auto" w:fill="FFFFFF"/>
              </w:rPr>
            </w:pPr>
            <w:r w:rsidRPr="0023685B">
              <w:rPr>
                <w:rFonts w:ascii="Arial" w:hAnsi="Arial" w:cs="Arial"/>
                <w:color w:val="0070C0"/>
                <w:sz w:val="20"/>
                <w:szCs w:val="20"/>
              </w:rPr>
              <w:t xml:space="preserve">The answer is </w:t>
            </w:r>
            <w:r w:rsidR="00397B1D">
              <w:rPr>
                <w:rFonts w:ascii="Arial" w:hAnsi="Arial" w:cs="Arial"/>
                <w:color w:val="0070C0"/>
                <w:sz w:val="20"/>
                <w:szCs w:val="20"/>
              </w:rPr>
              <w:t>B</w:t>
            </w:r>
            <w:r w:rsidRPr="0023685B">
              <w:rPr>
                <w:rFonts w:ascii="Arial" w:hAnsi="Arial" w:cs="Arial"/>
                <w:color w:val="0070C0"/>
                <w:sz w:val="20"/>
                <w:szCs w:val="20"/>
              </w:rPr>
              <w:t xml:space="preserve">.  </w:t>
            </w:r>
            <w:r w:rsidR="00397B1D">
              <w:rPr>
                <w:rFonts w:ascii="Arial" w:hAnsi="Arial" w:cs="Arial"/>
                <w:color w:val="0070C0"/>
                <w:sz w:val="20"/>
                <w:szCs w:val="20"/>
              </w:rPr>
              <w:t>Beef has always been and continues to be Australia's most widely produced meat.</w:t>
            </w:r>
            <w:r>
              <w:rPr>
                <w:rFonts w:ascii="Arial" w:hAnsi="Arial" w:cs="Arial"/>
                <w:b/>
                <w:bCs/>
                <w:color w:val="0070C0"/>
                <w:sz w:val="20"/>
                <w:szCs w:val="20"/>
              </w:rPr>
              <w:t xml:space="preserve"> </w:t>
            </w:r>
          </w:p>
        </w:tc>
      </w:tr>
    </w:tbl>
    <w:p w14:paraId="354A3EE8" w14:textId="77777777" w:rsidR="003747F7" w:rsidRPr="00522943" w:rsidRDefault="003747F7" w:rsidP="00C7440D">
      <w:pPr>
        <w:rPr>
          <w:rFonts w:cs="Arial"/>
          <w:b/>
          <w:bCs/>
          <w:szCs w:val="20"/>
          <w:lang w:val="en-US"/>
        </w:rPr>
      </w:pPr>
      <w:r w:rsidRPr="00522943">
        <w:rPr>
          <w:rFonts w:cs="Arial"/>
          <w:b/>
          <w:bCs/>
          <w:szCs w:val="20"/>
          <w:lang w:val="en-US"/>
        </w:rPr>
        <w:t>Question 5</w:t>
      </w:r>
    </w:p>
    <w:p w14:paraId="0B0CB536" w14:textId="0C3200B1" w:rsidR="00397B1D" w:rsidRPr="00F138E0" w:rsidRDefault="00397B1D" w:rsidP="00397B1D">
      <w:pPr>
        <w:tabs>
          <w:tab w:val="left" w:pos="426"/>
        </w:tabs>
        <w:textAlignment w:val="baseline"/>
        <w:rPr>
          <w:rFonts w:eastAsia="Times New Roman" w:cs="Arial"/>
          <w:szCs w:val="20"/>
          <w:lang w:eastAsia="en-AU"/>
        </w:rPr>
      </w:pPr>
      <w:r w:rsidRPr="00F138E0">
        <w:rPr>
          <w:rFonts w:eastAsia="Times New Roman" w:cs="Arial"/>
          <w:szCs w:val="20"/>
          <w:lang w:eastAsia="en-AU"/>
        </w:rPr>
        <w:t xml:space="preserve">Chicken consumption significantly increased in Australia from the </w:t>
      </w:r>
      <w:r>
        <w:rPr>
          <w:rFonts w:eastAsia="Times New Roman" w:cs="Arial"/>
          <w:szCs w:val="20"/>
          <w:lang w:eastAsia="en-AU"/>
        </w:rPr>
        <w:t xml:space="preserve">late </w:t>
      </w:r>
      <w:r w:rsidRPr="00F138E0">
        <w:rPr>
          <w:rFonts w:eastAsia="Times New Roman" w:cs="Arial"/>
          <w:szCs w:val="20"/>
          <w:lang w:eastAsia="en-AU"/>
        </w:rPr>
        <w:t>1950s because:  </w:t>
      </w:r>
    </w:p>
    <w:p w14:paraId="019089A0" w14:textId="3F469A68" w:rsidR="00397B1D" w:rsidRPr="00397B1D" w:rsidRDefault="00397B1D" w:rsidP="00397B1D">
      <w:pPr>
        <w:pStyle w:val="ListParagraph"/>
        <w:numPr>
          <w:ilvl w:val="0"/>
          <w:numId w:val="45"/>
        </w:numPr>
        <w:contextualSpacing w:val="0"/>
        <w:textAlignment w:val="baseline"/>
        <w:rPr>
          <w:rFonts w:eastAsia="Times New Roman" w:cs="Arial"/>
          <w:szCs w:val="20"/>
          <w:lang w:eastAsia="en-AU"/>
        </w:rPr>
      </w:pPr>
      <w:r w:rsidRPr="00397B1D">
        <w:rPr>
          <w:rFonts w:eastAsia="Times New Roman" w:cs="Arial"/>
          <w:szCs w:val="20"/>
          <w:lang w:eastAsia="en-AU"/>
        </w:rPr>
        <w:t>People did</w:t>
      </w:r>
      <w:r>
        <w:rPr>
          <w:rFonts w:eastAsia="Times New Roman" w:cs="Arial"/>
          <w:szCs w:val="20"/>
          <w:lang w:eastAsia="en-AU"/>
        </w:rPr>
        <w:t xml:space="preserve"> not</w:t>
      </w:r>
      <w:r w:rsidRPr="00397B1D">
        <w:rPr>
          <w:rFonts w:eastAsia="Times New Roman" w:cs="Arial"/>
          <w:szCs w:val="20"/>
          <w:lang w:eastAsia="en-AU"/>
        </w:rPr>
        <w:t xml:space="preserve"> like eating red meat anymore due to increased knowledge of animal welfare issues. </w:t>
      </w:r>
    </w:p>
    <w:p w14:paraId="20FC6AA9" w14:textId="77777777" w:rsidR="00397B1D" w:rsidRPr="00397B1D" w:rsidRDefault="00397B1D" w:rsidP="00397B1D">
      <w:pPr>
        <w:pStyle w:val="ListParagraph"/>
        <w:numPr>
          <w:ilvl w:val="0"/>
          <w:numId w:val="45"/>
        </w:numPr>
        <w:contextualSpacing w:val="0"/>
        <w:textAlignment w:val="baseline"/>
        <w:rPr>
          <w:rFonts w:eastAsia="Times New Roman" w:cs="Arial"/>
          <w:color w:val="0070C0"/>
          <w:szCs w:val="20"/>
          <w:lang w:eastAsia="en-AU"/>
        </w:rPr>
      </w:pPr>
      <w:r w:rsidRPr="00397B1D">
        <w:rPr>
          <w:rFonts w:eastAsia="Times New Roman" w:cs="Arial"/>
          <w:color w:val="0070C0"/>
          <w:szCs w:val="20"/>
          <w:lang w:eastAsia="en-AU"/>
        </w:rPr>
        <w:t>Chickens started to be bred for consumption making farming chickens more cost-effective. </w:t>
      </w:r>
    </w:p>
    <w:p w14:paraId="6BA9768A" w14:textId="77777777" w:rsidR="00397B1D" w:rsidRDefault="00397B1D" w:rsidP="00397B1D">
      <w:pPr>
        <w:pStyle w:val="ListParagraph"/>
        <w:numPr>
          <w:ilvl w:val="0"/>
          <w:numId w:val="45"/>
        </w:numPr>
        <w:contextualSpacing w:val="0"/>
        <w:textAlignment w:val="baseline"/>
        <w:rPr>
          <w:rFonts w:eastAsia="Times New Roman" w:cs="Arial"/>
          <w:szCs w:val="20"/>
          <w:lang w:eastAsia="en-AU"/>
        </w:rPr>
      </w:pPr>
      <w:r w:rsidRPr="00397B1D">
        <w:rPr>
          <w:rFonts w:eastAsia="Times New Roman" w:cs="Arial"/>
          <w:szCs w:val="20"/>
          <w:lang w:eastAsia="en-AU"/>
        </w:rPr>
        <w:t>People decided they liked the taste of chicken. </w:t>
      </w:r>
    </w:p>
    <w:p w14:paraId="087C441E" w14:textId="1C906CC5" w:rsidR="00397B1D" w:rsidRPr="00397B1D" w:rsidRDefault="00397B1D" w:rsidP="00397B1D">
      <w:pPr>
        <w:pStyle w:val="ListParagraph"/>
        <w:numPr>
          <w:ilvl w:val="0"/>
          <w:numId w:val="45"/>
        </w:numPr>
        <w:contextualSpacing w:val="0"/>
        <w:textAlignment w:val="baseline"/>
        <w:rPr>
          <w:rFonts w:eastAsia="Times New Roman" w:cs="Arial"/>
          <w:szCs w:val="20"/>
          <w:lang w:eastAsia="en-AU"/>
        </w:rPr>
      </w:pPr>
      <w:r w:rsidRPr="00397B1D">
        <w:rPr>
          <w:rFonts w:eastAsia="Times New Roman" w:cs="Arial"/>
          <w:szCs w:val="20"/>
          <w:lang w:eastAsia="en-AU"/>
        </w:rPr>
        <w:t>It was a widely consumed food in England. </w:t>
      </w:r>
    </w:p>
    <w:tbl>
      <w:tblPr>
        <w:tblStyle w:val="TableGrid"/>
        <w:tblW w:w="0" w:type="auto"/>
        <w:tblInd w:w="279" w:type="dxa"/>
        <w:tblLook w:val="04A0" w:firstRow="1" w:lastRow="0" w:firstColumn="1" w:lastColumn="0" w:noHBand="0" w:noVBand="1"/>
      </w:tblPr>
      <w:tblGrid>
        <w:gridCol w:w="9915"/>
      </w:tblGrid>
      <w:tr w:rsidR="00397B1D" w:rsidRPr="0023685B" w14:paraId="11EA700B" w14:textId="77777777" w:rsidTr="00AF303D">
        <w:tc>
          <w:tcPr>
            <w:tcW w:w="9915" w:type="dxa"/>
          </w:tcPr>
          <w:p w14:paraId="224DD8D0" w14:textId="76C9D968" w:rsidR="00397B1D" w:rsidRPr="0023685B" w:rsidRDefault="00397B1D" w:rsidP="00AF303D">
            <w:pPr>
              <w:spacing w:before="120" w:after="120" w:line="288" w:lineRule="auto"/>
              <w:textAlignment w:val="baseline"/>
              <w:rPr>
                <w:rFonts w:ascii="Arial" w:hAnsi="Arial" w:cs="Arial"/>
                <w:sz w:val="20"/>
                <w:szCs w:val="20"/>
              </w:rPr>
            </w:pPr>
            <w:r w:rsidRPr="0023685B">
              <w:rPr>
                <w:rFonts w:ascii="Arial" w:hAnsi="Arial" w:cs="Arial"/>
                <w:sz w:val="20"/>
                <w:szCs w:val="20"/>
              </w:rPr>
              <w:t xml:space="preserve">The </w:t>
            </w:r>
            <w:r>
              <w:rPr>
                <w:rFonts w:ascii="Arial" w:hAnsi="Arial" w:cs="Arial"/>
                <w:sz w:val="20"/>
                <w:szCs w:val="20"/>
              </w:rPr>
              <w:t>answer is not A. Animal welfare was generally not a significant issue people considered in the 1950s.</w:t>
            </w:r>
          </w:p>
          <w:p w14:paraId="3F4D2165" w14:textId="0286A89B" w:rsidR="00397B1D" w:rsidRPr="00397B1D" w:rsidRDefault="00397B1D" w:rsidP="00AF303D">
            <w:pPr>
              <w:spacing w:before="120" w:after="120" w:line="288" w:lineRule="auto"/>
              <w:textAlignment w:val="baseline"/>
              <w:rPr>
                <w:rFonts w:ascii="Arial" w:hAnsi="Arial" w:cs="Arial"/>
                <w:color w:val="0070C0"/>
                <w:sz w:val="20"/>
                <w:szCs w:val="20"/>
              </w:rPr>
            </w:pPr>
            <w:r w:rsidRPr="00397B1D">
              <w:rPr>
                <w:rFonts w:ascii="Arial" w:hAnsi="Arial" w:cs="Arial"/>
                <w:color w:val="0070C0"/>
                <w:sz w:val="20"/>
                <w:szCs w:val="20"/>
              </w:rPr>
              <w:t xml:space="preserve">The answer is B.  In the late 1950s, a new breed of chicken was explicitly introduced for meat consumption.  </w:t>
            </w:r>
          </w:p>
          <w:p w14:paraId="2DA7C8D7" w14:textId="398B93A1" w:rsidR="00397B1D" w:rsidRDefault="00397B1D" w:rsidP="00AF303D">
            <w:pPr>
              <w:spacing w:before="120" w:after="120" w:line="288" w:lineRule="auto"/>
              <w:textAlignment w:val="baseline"/>
              <w:rPr>
                <w:rFonts w:ascii="Arial" w:hAnsi="Arial" w:cs="Arial"/>
                <w:sz w:val="20"/>
                <w:szCs w:val="20"/>
                <w:shd w:val="clear" w:color="auto" w:fill="FFFFFF"/>
              </w:rPr>
            </w:pPr>
            <w:r w:rsidRPr="00397B1D">
              <w:rPr>
                <w:rFonts w:ascii="Arial" w:hAnsi="Arial" w:cs="Arial"/>
                <w:sz w:val="20"/>
                <w:szCs w:val="20"/>
                <w:shd w:val="clear" w:color="auto" w:fill="FFFFFF"/>
              </w:rPr>
              <w:t xml:space="preserve">The answer is not C. </w:t>
            </w:r>
            <w:r>
              <w:rPr>
                <w:rFonts w:ascii="Arial" w:hAnsi="Arial" w:cs="Arial"/>
                <w:sz w:val="20"/>
                <w:szCs w:val="20"/>
                <w:shd w:val="clear" w:color="auto" w:fill="FFFFFF"/>
              </w:rPr>
              <w:t>This is partly true; people only decided they liked the taste of the chicken that was explicitly introduced for meat consumption. Therefore, response B is the best answer.</w:t>
            </w:r>
          </w:p>
          <w:p w14:paraId="1F8379F5" w14:textId="2414609F" w:rsidR="00397B1D" w:rsidRPr="0023685B" w:rsidRDefault="00397B1D" w:rsidP="00AF303D">
            <w:pPr>
              <w:spacing w:before="120" w:after="120" w:line="288" w:lineRule="auto"/>
              <w:textAlignment w:val="baseline"/>
              <w:rPr>
                <w:rFonts w:ascii="Arial" w:hAnsi="Arial" w:cs="Arial"/>
                <w:color w:val="0070C0"/>
                <w:sz w:val="20"/>
                <w:szCs w:val="20"/>
                <w:shd w:val="clear" w:color="auto" w:fill="FFFFFF"/>
              </w:rPr>
            </w:pPr>
            <w:r w:rsidRPr="00397B1D">
              <w:rPr>
                <w:rFonts w:ascii="Arial" w:hAnsi="Arial" w:cs="Arial"/>
                <w:sz w:val="20"/>
                <w:szCs w:val="20"/>
                <w:shd w:val="clear" w:color="auto" w:fill="FFFFFF"/>
              </w:rPr>
              <w:t>The answer is not D. Chickens were not widely consumed in England.</w:t>
            </w:r>
          </w:p>
        </w:tc>
      </w:tr>
    </w:tbl>
    <w:p w14:paraId="76646CE0" w14:textId="69D906C6" w:rsidR="00397B1D" w:rsidRPr="00397B1D" w:rsidRDefault="00397B1D" w:rsidP="00397B1D">
      <w:pPr>
        <w:textAlignment w:val="baseline"/>
        <w:rPr>
          <w:rFonts w:eastAsia="Times New Roman" w:cs="Arial"/>
          <w:szCs w:val="20"/>
          <w:lang w:eastAsia="en-AU"/>
        </w:rPr>
      </w:pPr>
    </w:p>
    <w:p w14:paraId="7210927F" w14:textId="77777777" w:rsidR="001B7C56" w:rsidRPr="007263A1" w:rsidRDefault="001B7C56" w:rsidP="001B7C56">
      <w:pPr>
        <w:rPr>
          <w:rFonts w:cs="Arial"/>
          <w:b/>
          <w:bCs/>
          <w:szCs w:val="20"/>
          <w:lang w:val="en-US"/>
        </w:rPr>
      </w:pPr>
      <w:r w:rsidRPr="007263A1">
        <w:rPr>
          <w:rFonts w:cs="Arial"/>
          <w:b/>
          <w:bCs/>
          <w:szCs w:val="20"/>
          <w:lang w:val="en-US"/>
        </w:rPr>
        <w:br w:type="page"/>
      </w:r>
    </w:p>
    <w:p w14:paraId="69B147BB" w14:textId="730E0D24" w:rsidR="00316E66" w:rsidRPr="00837A00" w:rsidRDefault="00316E66" w:rsidP="00855019">
      <w:pPr>
        <w:pStyle w:val="Heading2"/>
        <w:spacing w:before="120"/>
      </w:pPr>
      <w:r w:rsidRPr="00837A00">
        <w:lastRenderedPageBreak/>
        <w:t xml:space="preserve">Short Answer </w:t>
      </w:r>
      <w:r w:rsidRPr="00692207">
        <w:t xml:space="preserve">Questions </w:t>
      </w:r>
      <w:r w:rsidRPr="00563085">
        <w:rPr>
          <w:b w:val="0"/>
          <w:bCs/>
          <w:color w:val="auto"/>
        </w:rPr>
        <w:t>(</w:t>
      </w:r>
      <w:r w:rsidR="00C7440D">
        <w:rPr>
          <w:b w:val="0"/>
          <w:bCs/>
          <w:color w:val="auto"/>
        </w:rPr>
        <w:t>1</w:t>
      </w:r>
      <w:r w:rsidR="0046778D">
        <w:rPr>
          <w:b w:val="0"/>
          <w:bCs/>
          <w:color w:val="auto"/>
        </w:rPr>
        <w:t>0</w:t>
      </w:r>
      <w:r w:rsidRPr="00563085">
        <w:rPr>
          <w:b w:val="0"/>
          <w:bCs/>
          <w:color w:val="auto"/>
        </w:rPr>
        <w:t xml:space="preserve"> marks)</w:t>
      </w:r>
    </w:p>
    <w:p w14:paraId="7200C180" w14:textId="528BEBB8" w:rsidR="00A302E2" w:rsidRPr="00C7440D" w:rsidRDefault="00A302E2" w:rsidP="00C7440D">
      <w:pPr>
        <w:rPr>
          <w:rFonts w:cs="Arial"/>
          <w:szCs w:val="20"/>
          <w:lang w:val="en-US"/>
        </w:rPr>
      </w:pPr>
      <w:r w:rsidRPr="00C7440D">
        <w:rPr>
          <w:rFonts w:cs="Arial"/>
          <w:b/>
          <w:bCs/>
          <w:szCs w:val="20"/>
          <w:lang w:val="en-US"/>
        </w:rPr>
        <w:t>Question 1</w:t>
      </w:r>
      <w:r w:rsidR="00411C23" w:rsidRPr="00C7440D">
        <w:rPr>
          <w:rFonts w:cs="Arial"/>
          <w:b/>
          <w:bCs/>
          <w:szCs w:val="20"/>
          <w:lang w:val="en-US"/>
        </w:rPr>
        <w:t xml:space="preserve"> </w:t>
      </w:r>
      <w:r w:rsidR="00411C23" w:rsidRPr="00C7440D">
        <w:rPr>
          <w:rFonts w:cs="Arial"/>
          <w:szCs w:val="20"/>
          <w:lang w:val="en-US"/>
        </w:rPr>
        <w:t>(</w:t>
      </w:r>
      <w:r w:rsidR="00397B1D">
        <w:rPr>
          <w:rFonts w:cs="Arial"/>
          <w:szCs w:val="20"/>
          <w:lang w:val="en-US"/>
        </w:rPr>
        <w:t>3</w:t>
      </w:r>
      <w:r w:rsidR="00411C23" w:rsidRPr="00C7440D">
        <w:rPr>
          <w:rFonts w:cs="Arial"/>
          <w:szCs w:val="20"/>
          <w:lang w:val="en-US"/>
        </w:rPr>
        <w:t xml:space="preserve"> marks)</w:t>
      </w:r>
    </w:p>
    <w:p w14:paraId="424D3DA2" w14:textId="122B3BBB" w:rsidR="00397B1D" w:rsidRPr="00397B1D" w:rsidRDefault="00397B1D" w:rsidP="00397B1D">
      <w:pPr>
        <w:rPr>
          <w:rFonts w:eastAsia="Times New Roman" w:cs="Arial"/>
          <w:color w:val="000000"/>
          <w:szCs w:val="20"/>
          <w:lang w:eastAsia="en-AU"/>
        </w:rPr>
      </w:pPr>
      <w:r>
        <w:rPr>
          <w:rFonts w:eastAsia="Times New Roman" w:cs="Arial"/>
          <w:color w:val="000000"/>
          <w:szCs w:val="20"/>
          <w:lang w:eastAsia="en-AU"/>
        </w:rPr>
        <w:t xml:space="preserve">In the table below, identify one </w:t>
      </w:r>
      <w:r w:rsidRPr="00B2291B">
        <w:rPr>
          <w:rFonts w:eastAsia="Times New Roman" w:cs="Arial"/>
          <w:color w:val="000000"/>
          <w:szCs w:val="20"/>
          <w:lang w:eastAsia="en-AU"/>
        </w:rPr>
        <w:t>factor that ha</w:t>
      </w:r>
      <w:r>
        <w:rPr>
          <w:rFonts w:eastAsia="Times New Roman" w:cs="Arial"/>
          <w:color w:val="000000"/>
          <w:szCs w:val="20"/>
          <w:lang w:eastAsia="en-AU"/>
        </w:rPr>
        <w:t>s</w:t>
      </w:r>
      <w:r w:rsidRPr="00B2291B">
        <w:rPr>
          <w:rFonts w:eastAsia="Times New Roman" w:cs="Arial"/>
          <w:color w:val="000000"/>
          <w:szCs w:val="20"/>
          <w:lang w:eastAsia="en-AU"/>
        </w:rPr>
        <w:t xml:space="preserve"> </w:t>
      </w:r>
      <w:r>
        <w:rPr>
          <w:rFonts w:eastAsia="Times New Roman" w:cs="Arial"/>
          <w:color w:val="000000"/>
          <w:szCs w:val="20"/>
          <w:lang w:eastAsia="en-AU"/>
        </w:rPr>
        <w:t>impacted</w:t>
      </w:r>
      <w:r w:rsidRPr="00B2291B">
        <w:rPr>
          <w:rFonts w:eastAsia="Times New Roman" w:cs="Arial"/>
          <w:color w:val="000000"/>
          <w:szCs w:val="20"/>
          <w:lang w:eastAsia="en-AU"/>
        </w:rPr>
        <w:t xml:space="preserve"> the </w:t>
      </w:r>
      <w:r>
        <w:rPr>
          <w:rFonts w:eastAsia="Times New Roman" w:cs="Arial"/>
          <w:color w:val="000000"/>
          <w:szCs w:val="20"/>
          <w:lang w:eastAsia="en-AU"/>
        </w:rPr>
        <w:t xml:space="preserve">production, processing, and manufacturing of food in </w:t>
      </w:r>
      <w:r w:rsidRPr="00397B1D">
        <w:rPr>
          <w:rFonts w:eastAsia="Times New Roman" w:cs="Arial"/>
          <w:color w:val="000000"/>
          <w:szCs w:val="20"/>
          <w:lang w:eastAsia="en-AU"/>
        </w:rPr>
        <w:t xml:space="preserve">Australia. </w:t>
      </w:r>
      <w:r>
        <w:rPr>
          <w:rFonts w:eastAsia="Times New Roman" w:cs="Arial"/>
          <w:color w:val="000000"/>
          <w:szCs w:val="20"/>
          <w:lang w:eastAsia="en-AU"/>
        </w:rPr>
        <w:t>(3 marks)</w:t>
      </w:r>
    </w:p>
    <w:tbl>
      <w:tblPr>
        <w:tblStyle w:val="TableGrid"/>
        <w:tblW w:w="0" w:type="auto"/>
        <w:tblLook w:val="04A0" w:firstRow="1" w:lastRow="0" w:firstColumn="1" w:lastColumn="0" w:noHBand="0" w:noVBand="1"/>
      </w:tblPr>
      <w:tblGrid>
        <w:gridCol w:w="3398"/>
        <w:gridCol w:w="3398"/>
        <w:gridCol w:w="3398"/>
      </w:tblGrid>
      <w:tr w:rsidR="00397B1D" w:rsidRPr="00397B1D" w14:paraId="31B59423" w14:textId="77777777" w:rsidTr="00397B1D">
        <w:tc>
          <w:tcPr>
            <w:tcW w:w="3398" w:type="dxa"/>
            <w:shd w:val="clear" w:color="auto" w:fill="F2F2F2" w:themeFill="background1" w:themeFillShade="F2"/>
          </w:tcPr>
          <w:p w14:paraId="7597CCB7" w14:textId="36B5F190" w:rsidR="00397B1D" w:rsidRPr="00397B1D" w:rsidRDefault="00397B1D" w:rsidP="00397B1D">
            <w:pPr>
              <w:spacing w:before="120" w:after="120" w:line="288" w:lineRule="auto"/>
              <w:rPr>
                <w:rFonts w:ascii="Arial" w:eastAsia="Times New Roman" w:hAnsi="Arial" w:cs="Arial"/>
                <w:b/>
                <w:bCs/>
                <w:color w:val="000000"/>
                <w:sz w:val="20"/>
                <w:szCs w:val="20"/>
                <w:lang w:eastAsia="en-AU"/>
              </w:rPr>
            </w:pPr>
            <w:r w:rsidRPr="00397B1D">
              <w:rPr>
                <w:rFonts w:ascii="Arial" w:eastAsia="Times New Roman" w:hAnsi="Arial" w:cs="Arial"/>
                <w:b/>
                <w:bCs/>
                <w:color w:val="000000"/>
                <w:sz w:val="20"/>
                <w:szCs w:val="20"/>
                <w:lang w:eastAsia="en-AU"/>
              </w:rPr>
              <w:t>Production</w:t>
            </w:r>
          </w:p>
        </w:tc>
        <w:tc>
          <w:tcPr>
            <w:tcW w:w="3398" w:type="dxa"/>
            <w:shd w:val="clear" w:color="auto" w:fill="F2F2F2" w:themeFill="background1" w:themeFillShade="F2"/>
          </w:tcPr>
          <w:p w14:paraId="5B9570B4" w14:textId="4793E4E8" w:rsidR="00397B1D" w:rsidRPr="00397B1D" w:rsidRDefault="00397B1D" w:rsidP="00397B1D">
            <w:pPr>
              <w:spacing w:before="120" w:after="120" w:line="288" w:lineRule="auto"/>
              <w:rPr>
                <w:rFonts w:ascii="Arial" w:eastAsia="Times New Roman" w:hAnsi="Arial" w:cs="Arial"/>
                <w:b/>
                <w:bCs/>
                <w:color w:val="000000"/>
                <w:sz w:val="20"/>
                <w:szCs w:val="20"/>
                <w:lang w:eastAsia="en-AU"/>
              </w:rPr>
            </w:pPr>
            <w:r w:rsidRPr="00397B1D">
              <w:rPr>
                <w:rFonts w:ascii="Arial" w:eastAsia="Times New Roman" w:hAnsi="Arial" w:cs="Arial"/>
                <w:b/>
                <w:bCs/>
                <w:color w:val="000000"/>
                <w:sz w:val="20"/>
                <w:szCs w:val="20"/>
                <w:lang w:eastAsia="en-AU"/>
              </w:rPr>
              <w:t xml:space="preserve">Processing </w:t>
            </w:r>
          </w:p>
        </w:tc>
        <w:tc>
          <w:tcPr>
            <w:tcW w:w="3398" w:type="dxa"/>
            <w:shd w:val="clear" w:color="auto" w:fill="F2F2F2" w:themeFill="background1" w:themeFillShade="F2"/>
          </w:tcPr>
          <w:p w14:paraId="0F119CB5" w14:textId="0DEB7478" w:rsidR="00397B1D" w:rsidRPr="00397B1D" w:rsidRDefault="00397B1D" w:rsidP="00397B1D">
            <w:pPr>
              <w:spacing w:before="120" w:after="120" w:line="288" w:lineRule="auto"/>
              <w:rPr>
                <w:rFonts w:ascii="Arial" w:eastAsia="Times New Roman" w:hAnsi="Arial" w:cs="Arial"/>
                <w:b/>
                <w:bCs/>
                <w:color w:val="000000"/>
                <w:sz w:val="20"/>
                <w:szCs w:val="20"/>
                <w:lang w:eastAsia="en-AU"/>
              </w:rPr>
            </w:pPr>
            <w:r w:rsidRPr="00397B1D">
              <w:rPr>
                <w:rFonts w:ascii="Arial" w:eastAsia="Times New Roman" w:hAnsi="Arial" w:cs="Arial"/>
                <w:b/>
                <w:bCs/>
                <w:color w:val="000000"/>
                <w:sz w:val="20"/>
                <w:szCs w:val="20"/>
                <w:lang w:eastAsia="en-AU"/>
              </w:rPr>
              <w:t>Manufacture</w:t>
            </w:r>
          </w:p>
        </w:tc>
      </w:tr>
      <w:tr w:rsidR="00397B1D" w:rsidRPr="00397B1D" w14:paraId="01DCA2D2" w14:textId="77777777" w:rsidTr="00397B1D">
        <w:trPr>
          <w:trHeight w:val="3508"/>
        </w:trPr>
        <w:tc>
          <w:tcPr>
            <w:tcW w:w="3398" w:type="dxa"/>
          </w:tcPr>
          <w:p w14:paraId="3303CDA8" w14:textId="77777777" w:rsidR="00397B1D" w:rsidRDefault="00397B1D" w:rsidP="00397B1D">
            <w:pPr>
              <w:spacing w:before="120" w:after="120" w:line="288"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Any of the following responses were accepted:</w:t>
            </w:r>
          </w:p>
          <w:p w14:paraId="63D38CCC" w14:textId="1F9F379F" w:rsidR="00397B1D" w:rsidRPr="00397B1D" w:rsidRDefault="00397B1D" w:rsidP="00397B1D">
            <w:pPr>
              <w:spacing w:before="120" w:after="12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Land grants and squatting</w:t>
            </w:r>
          </w:p>
          <w:p w14:paraId="3A259B90" w14:textId="43C674C9" w:rsidR="00397B1D" w:rsidRPr="00397B1D" w:rsidRDefault="00397B1D" w:rsidP="00397B1D">
            <w:pPr>
              <w:spacing w:before="120" w:after="12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Specialised farming equipment</w:t>
            </w:r>
          </w:p>
          <w:p w14:paraId="2F7B10CC" w14:textId="6F15F490" w:rsidR="00397B1D" w:rsidRPr="00397B1D" w:rsidRDefault="00397B1D" w:rsidP="00397B1D">
            <w:pPr>
              <w:spacing w:before="120" w:after="12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Emigrant Guides</w:t>
            </w:r>
          </w:p>
          <w:p w14:paraId="38543478" w14:textId="14FC4C9D" w:rsidR="00397B1D" w:rsidRPr="00397B1D" w:rsidRDefault="00397B1D" w:rsidP="00397B1D">
            <w:pPr>
              <w:spacing w:before="120" w:after="12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Expansion into other parts of Australia</w:t>
            </w:r>
          </w:p>
          <w:p w14:paraId="50D3ED2D" w14:textId="119A4FA1" w:rsidR="00397B1D" w:rsidRPr="00397B1D" w:rsidRDefault="00397B1D" w:rsidP="00397B1D">
            <w:pPr>
              <w:spacing w:before="120" w:after="12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Education in farming</w:t>
            </w:r>
          </w:p>
          <w:p w14:paraId="1E00C807" w14:textId="331B27CE" w:rsidR="00397B1D" w:rsidRPr="00397B1D" w:rsidRDefault="00397B1D" w:rsidP="00397B1D">
            <w:pPr>
              <w:spacing w:before="120" w:after="12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Irrigation</w:t>
            </w:r>
          </w:p>
        </w:tc>
        <w:tc>
          <w:tcPr>
            <w:tcW w:w="3398" w:type="dxa"/>
          </w:tcPr>
          <w:p w14:paraId="0D79E4D4" w14:textId="77777777" w:rsidR="00397B1D" w:rsidRDefault="00397B1D" w:rsidP="00397B1D">
            <w:pPr>
              <w:spacing w:before="120" w:after="120" w:line="288"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Any of the following responses were accepted:</w:t>
            </w:r>
          </w:p>
          <w:p w14:paraId="7DE412DC" w14:textId="77777777" w:rsidR="00397B1D" w:rsidRPr="00397B1D" w:rsidRDefault="00397B1D" w:rsidP="00397B1D">
            <w:pPr>
              <w:spacing w:before="60" w:after="6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Establishment of flour mills</w:t>
            </w:r>
          </w:p>
          <w:p w14:paraId="7ABDFD5D" w14:textId="77777777" w:rsidR="00397B1D" w:rsidRPr="00397B1D" w:rsidRDefault="00397B1D" w:rsidP="00397B1D">
            <w:pPr>
              <w:spacing w:before="60" w:after="6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Increased demand for horticultural products</w:t>
            </w:r>
          </w:p>
          <w:p w14:paraId="4B961396" w14:textId="77777777" w:rsidR="00397B1D" w:rsidRPr="00397B1D" w:rsidRDefault="00397B1D" w:rsidP="00397B1D">
            <w:pPr>
              <w:spacing w:before="60" w:after="6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New breeds and processing techniques</w:t>
            </w:r>
          </w:p>
          <w:p w14:paraId="4BA06876" w14:textId="77777777" w:rsidR="00397B1D" w:rsidRPr="00397B1D" w:rsidRDefault="00397B1D" w:rsidP="00397B1D">
            <w:pPr>
              <w:spacing w:before="60" w:after="6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Establishment of dairies and factories</w:t>
            </w:r>
          </w:p>
          <w:p w14:paraId="38C014F1" w14:textId="77777777" w:rsidR="00397B1D" w:rsidRPr="00397B1D" w:rsidRDefault="00397B1D" w:rsidP="00397B1D">
            <w:pPr>
              <w:spacing w:before="60" w:after="6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Profit margins</w:t>
            </w:r>
          </w:p>
          <w:p w14:paraId="1F0668B2" w14:textId="641171B9" w:rsidR="00397B1D" w:rsidRPr="00397B1D" w:rsidRDefault="00397B1D" w:rsidP="00397B1D">
            <w:pPr>
              <w:spacing w:before="60" w:after="60" w:line="288" w:lineRule="auto"/>
              <w:rPr>
                <w:rFonts w:ascii="Arial" w:eastAsia="Times New Roman" w:hAnsi="Arial" w:cs="Arial"/>
                <w:color w:val="000000"/>
                <w:sz w:val="20"/>
                <w:szCs w:val="20"/>
                <w:lang w:eastAsia="en-AU"/>
              </w:rPr>
            </w:pPr>
            <w:r w:rsidRPr="00397B1D">
              <w:rPr>
                <w:rFonts w:ascii="Arial" w:eastAsia="Times New Roman" w:hAnsi="Arial" w:cs="Arial"/>
                <w:color w:val="0070C0"/>
                <w:sz w:val="20"/>
                <w:szCs w:val="20"/>
                <w:lang w:eastAsia="en-AU"/>
              </w:rPr>
              <w:t>Processing techniques</w:t>
            </w:r>
          </w:p>
        </w:tc>
        <w:tc>
          <w:tcPr>
            <w:tcW w:w="3398" w:type="dxa"/>
          </w:tcPr>
          <w:p w14:paraId="184C5B1B" w14:textId="77777777" w:rsidR="00397B1D" w:rsidRDefault="00397B1D" w:rsidP="00397B1D">
            <w:pPr>
              <w:spacing w:before="120" w:after="120" w:line="288"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Any of the following responses were accepted:</w:t>
            </w:r>
          </w:p>
          <w:p w14:paraId="344C6FAE" w14:textId="77777777" w:rsidR="00397B1D" w:rsidRPr="00397B1D" w:rsidRDefault="00397B1D" w:rsidP="00397B1D">
            <w:pPr>
              <w:spacing w:before="120" w:after="12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Food Preservation techniques</w:t>
            </w:r>
          </w:p>
          <w:p w14:paraId="68543AAD" w14:textId="77777777" w:rsidR="00397B1D" w:rsidRPr="00397B1D" w:rsidRDefault="00397B1D" w:rsidP="00397B1D">
            <w:pPr>
              <w:spacing w:before="120" w:after="12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Innovation and technology</w:t>
            </w:r>
          </w:p>
          <w:p w14:paraId="3963C09B" w14:textId="77777777" w:rsidR="00397B1D" w:rsidRPr="00397B1D" w:rsidRDefault="00397B1D" w:rsidP="00397B1D">
            <w:pPr>
              <w:spacing w:before="120" w:after="120" w:line="288" w:lineRule="auto"/>
              <w:rPr>
                <w:rFonts w:ascii="Arial" w:eastAsia="Times New Roman" w:hAnsi="Arial" w:cs="Arial"/>
                <w:color w:val="0070C0"/>
                <w:sz w:val="20"/>
                <w:szCs w:val="20"/>
                <w:lang w:eastAsia="en-AU"/>
              </w:rPr>
            </w:pPr>
            <w:r w:rsidRPr="00397B1D">
              <w:rPr>
                <w:rFonts w:ascii="Arial" w:eastAsia="Times New Roman" w:hAnsi="Arial" w:cs="Arial"/>
                <w:color w:val="0070C0"/>
                <w:sz w:val="20"/>
                <w:szCs w:val="20"/>
                <w:lang w:eastAsia="en-AU"/>
              </w:rPr>
              <w:t>Machinery</w:t>
            </w:r>
          </w:p>
          <w:p w14:paraId="53EB3853" w14:textId="6603FD81" w:rsidR="00397B1D" w:rsidRPr="00397B1D" w:rsidRDefault="00397B1D" w:rsidP="00397B1D">
            <w:pPr>
              <w:spacing w:before="120" w:after="120" w:line="288" w:lineRule="auto"/>
              <w:rPr>
                <w:rFonts w:ascii="Arial" w:eastAsia="Times New Roman" w:hAnsi="Arial" w:cs="Arial"/>
                <w:color w:val="000000"/>
                <w:sz w:val="20"/>
                <w:szCs w:val="20"/>
                <w:lang w:eastAsia="en-AU"/>
              </w:rPr>
            </w:pPr>
            <w:r w:rsidRPr="00397B1D">
              <w:rPr>
                <w:rFonts w:ascii="Arial" w:eastAsia="Times New Roman" w:hAnsi="Arial" w:cs="Arial"/>
                <w:color w:val="0070C0"/>
                <w:sz w:val="20"/>
                <w:szCs w:val="20"/>
                <w:lang w:eastAsia="en-AU"/>
              </w:rPr>
              <w:t>Increased need for convenience</w:t>
            </w:r>
          </w:p>
        </w:tc>
      </w:tr>
    </w:tbl>
    <w:p w14:paraId="06AEFD39" w14:textId="01EE4918" w:rsidR="00A302E2" w:rsidRPr="00397B1D" w:rsidRDefault="00A302E2" w:rsidP="00C7440D">
      <w:pPr>
        <w:rPr>
          <w:rFonts w:eastAsia="Times New Roman" w:cs="Arial"/>
          <w:color w:val="000000"/>
          <w:szCs w:val="20"/>
          <w:lang w:eastAsia="en-AU"/>
        </w:rPr>
      </w:pPr>
      <w:r w:rsidRPr="00C7440D">
        <w:rPr>
          <w:rFonts w:cs="Arial"/>
          <w:b/>
          <w:bCs/>
          <w:szCs w:val="20"/>
          <w:lang w:val="en-US"/>
        </w:rPr>
        <w:t xml:space="preserve">Question 2 </w:t>
      </w:r>
      <w:r w:rsidRPr="00C7440D">
        <w:rPr>
          <w:rFonts w:cs="Arial"/>
          <w:szCs w:val="20"/>
          <w:lang w:val="en-US"/>
        </w:rPr>
        <w:t>(</w:t>
      </w:r>
      <w:r w:rsidR="00C7440D" w:rsidRPr="00C7440D">
        <w:rPr>
          <w:rFonts w:cs="Arial"/>
          <w:szCs w:val="20"/>
          <w:lang w:val="en-US"/>
        </w:rPr>
        <w:t>2</w:t>
      </w:r>
      <w:r w:rsidRPr="00C7440D">
        <w:rPr>
          <w:rFonts w:cs="Arial"/>
          <w:szCs w:val="20"/>
          <w:lang w:val="en-US"/>
        </w:rPr>
        <w:t xml:space="preserve"> marks)</w:t>
      </w:r>
    </w:p>
    <w:p w14:paraId="4ED9FA35" w14:textId="109EDD86" w:rsidR="00C7440D" w:rsidRPr="00C7440D" w:rsidRDefault="00397B1D" w:rsidP="00C7440D">
      <w:pPr>
        <w:rPr>
          <w:rFonts w:eastAsia="Times New Roman" w:cs="Arial"/>
          <w:color w:val="000000"/>
          <w:szCs w:val="20"/>
          <w:lang w:eastAsia="en-AU"/>
        </w:rPr>
      </w:pPr>
      <w:r>
        <w:rPr>
          <w:rFonts w:eastAsia="Times New Roman" w:cs="Arial"/>
          <w:color w:val="000000"/>
          <w:szCs w:val="20"/>
          <w:lang w:eastAsia="en-AU"/>
        </w:rPr>
        <w:t>Explain how land grants impacted food production in Australia. (2 marks)</w:t>
      </w:r>
    </w:p>
    <w:tbl>
      <w:tblPr>
        <w:tblStyle w:val="TableGrid"/>
        <w:tblW w:w="0" w:type="auto"/>
        <w:tblLook w:val="04A0" w:firstRow="1" w:lastRow="0" w:firstColumn="1" w:lastColumn="0" w:noHBand="0" w:noVBand="1"/>
      </w:tblPr>
      <w:tblGrid>
        <w:gridCol w:w="10194"/>
      </w:tblGrid>
      <w:tr w:rsidR="00C7440D" w:rsidRPr="00C7440D" w14:paraId="62A00899" w14:textId="77777777" w:rsidTr="00397B1D">
        <w:trPr>
          <w:trHeight w:val="1834"/>
        </w:trPr>
        <w:tc>
          <w:tcPr>
            <w:tcW w:w="10194" w:type="dxa"/>
          </w:tcPr>
          <w:p w14:paraId="5CDA22F6" w14:textId="3D323C22" w:rsidR="00397B1D" w:rsidRPr="00397B1D" w:rsidRDefault="00397B1D" w:rsidP="00522943">
            <w:pPr>
              <w:spacing w:before="120" w:after="120"/>
              <w:rPr>
                <w:rFonts w:ascii="Arial" w:eastAsia="Times New Roman" w:hAnsi="Arial" w:cs="Arial"/>
                <w:sz w:val="20"/>
                <w:szCs w:val="20"/>
                <w:lang w:eastAsia="en-AU"/>
              </w:rPr>
            </w:pPr>
            <w:r w:rsidRPr="00397B1D">
              <w:rPr>
                <w:rFonts w:ascii="Arial" w:eastAsia="Times New Roman" w:hAnsi="Arial" w:cs="Arial"/>
                <w:sz w:val="20"/>
                <w:szCs w:val="20"/>
                <w:lang w:eastAsia="en-AU"/>
              </w:rPr>
              <w:t>One of the following responses was accepted:</w:t>
            </w:r>
          </w:p>
          <w:p w14:paraId="00173CED" w14:textId="706A10ED" w:rsidR="00397B1D" w:rsidRDefault="00397B1D" w:rsidP="00397B1D">
            <w:pPr>
              <w:pStyle w:val="Default"/>
              <w:rPr>
                <w:rFonts w:ascii="Arial" w:hAnsi="Arial"/>
                <w:color w:val="0070C0"/>
                <w:sz w:val="20"/>
                <w:szCs w:val="20"/>
              </w:rPr>
            </w:pPr>
            <w:r w:rsidRPr="00397B1D">
              <w:rPr>
                <w:rFonts w:ascii="Arial" w:hAnsi="Arial"/>
                <w:color w:val="0070C0"/>
                <w:sz w:val="20"/>
                <w:szCs w:val="20"/>
              </w:rPr>
              <w:t>The reason for these grants was to help develop the country's ability to produce food. The more land that was farmed, the more food was likely available.</w:t>
            </w:r>
          </w:p>
          <w:p w14:paraId="19BE35A4" w14:textId="0070325E" w:rsidR="00397B1D" w:rsidRPr="00397B1D" w:rsidRDefault="00397B1D" w:rsidP="00397B1D">
            <w:pPr>
              <w:pStyle w:val="Default"/>
              <w:rPr>
                <w:rFonts w:ascii="Arial" w:hAnsi="Arial"/>
                <w:color w:val="0070C0"/>
                <w:sz w:val="20"/>
                <w:szCs w:val="20"/>
              </w:rPr>
            </w:pPr>
            <w:r>
              <w:rPr>
                <w:rFonts w:ascii="Arial" w:hAnsi="Arial"/>
                <w:color w:val="0070C0"/>
                <w:sz w:val="20"/>
                <w:szCs w:val="20"/>
              </w:rPr>
              <w:t>or</w:t>
            </w:r>
          </w:p>
          <w:p w14:paraId="1B6090CF" w14:textId="253B897F" w:rsidR="00397B1D" w:rsidRPr="00397B1D" w:rsidRDefault="00397B1D" w:rsidP="00397B1D">
            <w:pPr>
              <w:pStyle w:val="Default"/>
              <w:rPr>
                <w:rFonts w:ascii="Arial" w:hAnsi="Arial"/>
                <w:color w:val="0070C0"/>
                <w:sz w:val="20"/>
                <w:szCs w:val="20"/>
              </w:rPr>
            </w:pPr>
            <w:r w:rsidRPr="00397B1D">
              <w:rPr>
                <w:rFonts w:ascii="Arial" w:hAnsi="Arial"/>
                <w:color w:val="0070C0"/>
                <w:sz w:val="20"/>
                <w:szCs w:val="20"/>
              </w:rPr>
              <w:t xml:space="preserve">Most arrivals to Australia did not have the money to purchase land, so the promise of free land encouraged people to come to Australia and try their hand at agriculture. </w:t>
            </w:r>
          </w:p>
        </w:tc>
      </w:tr>
    </w:tbl>
    <w:p w14:paraId="0C1F8675" w14:textId="55449B58" w:rsidR="00C7440D" w:rsidRPr="00C7440D" w:rsidRDefault="00C7440D" w:rsidP="00C7440D">
      <w:pPr>
        <w:rPr>
          <w:rFonts w:cs="Arial"/>
          <w:szCs w:val="20"/>
          <w:lang w:val="en-US"/>
        </w:rPr>
      </w:pPr>
      <w:r w:rsidRPr="00C7440D">
        <w:rPr>
          <w:rFonts w:cs="Arial"/>
          <w:b/>
          <w:bCs/>
          <w:szCs w:val="20"/>
          <w:lang w:val="en-US"/>
        </w:rPr>
        <w:t xml:space="preserve">Question </w:t>
      </w:r>
      <w:r>
        <w:rPr>
          <w:rFonts w:cs="Arial"/>
          <w:b/>
          <w:bCs/>
          <w:szCs w:val="20"/>
          <w:lang w:val="en-US"/>
        </w:rPr>
        <w:t>3</w:t>
      </w:r>
      <w:r w:rsidRPr="00C7440D">
        <w:rPr>
          <w:rFonts w:cs="Arial"/>
          <w:b/>
          <w:bCs/>
          <w:szCs w:val="20"/>
          <w:lang w:val="en-US"/>
        </w:rPr>
        <w:t xml:space="preserve"> </w:t>
      </w:r>
      <w:r w:rsidRPr="00C7440D">
        <w:rPr>
          <w:rFonts w:cs="Arial"/>
          <w:szCs w:val="20"/>
          <w:lang w:val="en-US"/>
        </w:rPr>
        <w:t>(</w:t>
      </w:r>
      <w:r w:rsidR="00397B1D">
        <w:rPr>
          <w:rFonts w:cs="Arial"/>
          <w:szCs w:val="20"/>
          <w:lang w:val="en-US"/>
        </w:rPr>
        <w:t>3</w:t>
      </w:r>
      <w:r w:rsidRPr="00C7440D">
        <w:rPr>
          <w:rFonts w:cs="Arial"/>
          <w:szCs w:val="20"/>
          <w:lang w:val="en-US"/>
        </w:rPr>
        <w:t xml:space="preserve"> marks)</w:t>
      </w:r>
    </w:p>
    <w:p w14:paraId="24A4D45D" w14:textId="643579F7" w:rsidR="00397B1D" w:rsidRDefault="00397B1D" w:rsidP="00397B1D">
      <w:pPr>
        <w:rPr>
          <w:rFonts w:eastAsia="Times New Roman" w:cs="Arial"/>
          <w:color w:val="000000"/>
          <w:szCs w:val="20"/>
          <w:lang w:eastAsia="en-AU"/>
        </w:rPr>
      </w:pPr>
      <w:r w:rsidRPr="00B2291B">
        <w:rPr>
          <w:rFonts w:eastAsia="Times New Roman" w:cs="Arial"/>
          <w:color w:val="000000"/>
          <w:szCs w:val="20"/>
          <w:lang w:eastAsia="en-AU"/>
        </w:rPr>
        <w:t>Identify one food item produced in Australia</w:t>
      </w:r>
      <w:r>
        <w:rPr>
          <w:rFonts w:eastAsia="Times New Roman" w:cs="Arial"/>
          <w:color w:val="000000"/>
          <w:szCs w:val="20"/>
          <w:lang w:eastAsia="en-AU"/>
        </w:rPr>
        <w:t xml:space="preserve">. </w:t>
      </w:r>
    </w:p>
    <w:tbl>
      <w:tblPr>
        <w:tblStyle w:val="TableGrid"/>
        <w:tblW w:w="0" w:type="auto"/>
        <w:tblLook w:val="04A0" w:firstRow="1" w:lastRow="0" w:firstColumn="1" w:lastColumn="0" w:noHBand="0" w:noVBand="1"/>
      </w:tblPr>
      <w:tblGrid>
        <w:gridCol w:w="10194"/>
      </w:tblGrid>
      <w:tr w:rsidR="00397B1D" w:rsidRPr="00397B1D" w14:paraId="75E1903E" w14:textId="77777777" w:rsidTr="00397B1D">
        <w:trPr>
          <w:trHeight w:val="620"/>
        </w:trPr>
        <w:tc>
          <w:tcPr>
            <w:tcW w:w="10194" w:type="dxa"/>
          </w:tcPr>
          <w:p w14:paraId="5EDD9673" w14:textId="6731EE7C" w:rsidR="00397B1D" w:rsidRPr="00397B1D" w:rsidRDefault="00397B1D" w:rsidP="00397B1D">
            <w:pPr>
              <w:spacing w:before="120" w:after="120"/>
              <w:rPr>
                <w:rFonts w:ascii="Arial" w:eastAsia="Times New Roman" w:hAnsi="Arial" w:cs="Arial"/>
                <w:color w:val="000000"/>
                <w:sz w:val="20"/>
                <w:szCs w:val="20"/>
                <w:lang w:eastAsia="en-AU"/>
              </w:rPr>
            </w:pPr>
            <w:r w:rsidRPr="00397B1D">
              <w:rPr>
                <w:rFonts w:ascii="Arial" w:eastAsia="Times New Roman" w:hAnsi="Arial" w:cs="Arial"/>
                <w:color w:val="000000"/>
                <w:sz w:val="20"/>
                <w:szCs w:val="20"/>
                <w:lang w:eastAsia="en-AU"/>
              </w:rPr>
              <w:t>No marks were awarded for this response.</w:t>
            </w:r>
          </w:p>
        </w:tc>
      </w:tr>
    </w:tbl>
    <w:p w14:paraId="636D5626" w14:textId="06F5B75E" w:rsidR="00397B1D" w:rsidRPr="00B2291B" w:rsidRDefault="00397B1D" w:rsidP="00397B1D">
      <w:pPr>
        <w:rPr>
          <w:rFonts w:ascii="Times New Roman" w:eastAsia="Times New Roman" w:hAnsi="Times New Roman" w:cs="Times New Roman"/>
          <w:sz w:val="24"/>
          <w:szCs w:val="24"/>
          <w:lang w:eastAsia="en-AU"/>
        </w:rPr>
      </w:pPr>
      <w:r>
        <w:rPr>
          <w:rFonts w:eastAsia="Times New Roman" w:cs="Arial"/>
          <w:color w:val="000000"/>
          <w:szCs w:val="20"/>
          <w:lang w:eastAsia="en-AU"/>
        </w:rPr>
        <w:t>P</w:t>
      </w:r>
      <w:r w:rsidRPr="00B2291B">
        <w:rPr>
          <w:rFonts w:eastAsia="Times New Roman" w:cs="Arial"/>
          <w:color w:val="000000"/>
          <w:szCs w:val="20"/>
          <w:lang w:eastAsia="en-AU"/>
        </w:rPr>
        <w:t xml:space="preserve">rovide </w:t>
      </w:r>
      <w:r>
        <w:rPr>
          <w:rFonts w:eastAsia="Times New Roman" w:cs="Arial"/>
          <w:color w:val="000000"/>
          <w:szCs w:val="20"/>
          <w:lang w:eastAsia="en-AU"/>
        </w:rPr>
        <w:t>an</w:t>
      </w:r>
      <w:r w:rsidRPr="00B2291B">
        <w:rPr>
          <w:rFonts w:eastAsia="Times New Roman" w:cs="Arial"/>
          <w:color w:val="000000"/>
          <w:szCs w:val="20"/>
          <w:lang w:eastAsia="en-AU"/>
        </w:rPr>
        <w:t xml:space="preserve"> example of the production, processing</w:t>
      </w:r>
      <w:r>
        <w:rPr>
          <w:rFonts w:eastAsia="Times New Roman" w:cs="Arial"/>
          <w:color w:val="000000"/>
          <w:szCs w:val="20"/>
          <w:lang w:eastAsia="en-AU"/>
        </w:rPr>
        <w:t>,</w:t>
      </w:r>
      <w:r w:rsidRPr="00B2291B">
        <w:rPr>
          <w:rFonts w:eastAsia="Times New Roman" w:cs="Arial"/>
          <w:color w:val="000000"/>
          <w:szCs w:val="20"/>
          <w:lang w:eastAsia="en-AU"/>
        </w:rPr>
        <w:t xml:space="preserve"> and manufacturing this item may undergo. (</w:t>
      </w:r>
      <w:r>
        <w:rPr>
          <w:rFonts w:eastAsia="Times New Roman" w:cs="Arial"/>
          <w:color w:val="000000"/>
          <w:szCs w:val="20"/>
          <w:lang w:eastAsia="en-AU"/>
        </w:rPr>
        <w:t>3</w:t>
      </w:r>
      <w:r w:rsidRPr="00B2291B">
        <w:rPr>
          <w:rFonts w:eastAsia="Times New Roman" w:cs="Arial"/>
          <w:color w:val="000000"/>
          <w:szCs w:val="20"/>
          <w:lang w:eastAsia="en-AU"/>
        </w:rPr>
        <w:t xml:space="preserve"> marks)</w:t>
      </w:r>
    </w:p>
    <w:tbl>
      <w:tblPr>
        <w:tblW w:w="10201" w:type="dxa"/>
        <w:tblCellMar>
          <w:top w:w="15" w:type="dxa"/>
          <w:left w:w="15" w:type="dxa"/>
          <w:bottom w:w="15" w:type="dxa"/>
          <w:right w:w="15" w:type="dxa"/>
        </w:tblCellMar>
        <w:tblLook w:val="04A0" w:firstRow="1" w:lastRow="0" w:firstColumn="1" w:lastColumn="0" w:noHBand="0" w:noVBand="1"/>
      </w:tblPr>
      <w:tblGrid>
        <w:gridCol w:w="10201"/>
      </w:tblGrid>
      <w:tr w:rsidR="00397B1D" w:rsidRPr="00B2291B" w14:paraId="7709CC66" w14:textId="77777777" w:rsidTr="00397B1D">
        <w:trPr>
          <w:trHeight w:val="2026"/>
        </w:trPr>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45097" w14:textId="77777777" w:rsidR="00397B1D" w:rsidRPr="00397B1D" w:rsidRDefault="00397B1D" w:rsidP="00397B1D">
            <w:pPr>
              <w:pStyle w:val="Default"/>
              <w:spacing w:before="120" w:after="120" w:line="288" w:lineRule="auto"/>
              <w:rPr>
                <w:color w:val="auto"/>
                <w:sz w:val="20"/>
                <w:szCs w:val="20"/>
              </w:rPr>
            </w:pPr>
            <w:r w:rsidRPr="00397B1D">
              <w:rPr>
                <w:color w:val="auto"/>
                <w:sz w:val="20"/>
                <w:szCs w:val="20"/>
              </w:rPr>
              <w:t>One mark was awarded for each description.</w:t>
            </w:r>
          </w:p>
          <w:p w14:paraId="1E1EFF24" w14:textId="573ECBFC" w:rsidR="00397B1D" w:rsidRPr="00397B1D" w:rsidRDefault="00397B1D" w:rsidP="00397B1D">
            <w:pPr>
              <w:pStyle w:val="Default"/>
              <w:spacing w:before="120" w:after="120" w:line="288" w:lineRule="auto"/>
              <w:rPr>
                <w:color w:val="0070C0"/>
                <w:sz w:val="20"/>
                <w:szCs w:val="20"/>
              </w:rPr>
            </w:pPr>
            <w:r w:rsidRPr="00397B1D">
              <w:rPr>
                <w:color w:val="0070C0"/>
                <w:sz w:val="20"/>
                <w:szCs w:val="20"/>
              </w:rPr>
              <w:t xml:space="preserve">Production: Grazing the cattle on pasture and ensuring they have access to water. </w:t>
            </w:r>
          </w:p>
          <w:p w14:paraId="262ED794" w14:textId="77777777" w:rsidR="00397B1D" w:rsidRPr="00397B1D" w:rsidRDefault="00397B1D" w:rsidP="00397B1D">
            <w:pPr>
              <w:pStyle w:val="Default"/>
              <w:spacing w:before="120" w:after="120" w:line="288" w:lineRule="auto"/>
              <w:rPr>
                <w:color w:val="0070C0"/>
                <w:sz w:val="20"/>
                <w:szCs w:val="20"/>
              </w:rPr>
            </w:pPr>
            <w:r w:rsidRPr="00397B1D">
              <w:rPr>
                <w:color w:val="0070C0"/>
                <w:sz w:val="20"/>
                <w:szCs w:val="20"/>
              </w:rPr>
              <w:t xml:space="preserve">Processing: Slaughtering of the animal and transforming the carcass into various cuts of meat </w:t>
            </w:r>
          </w:p>
          <w:p w14:paraId="748EE7E9" w14:textId="540F9012" w:rsidR="00397B1D" w:rsidRPr="00397B1D" w:rsidRDefault="00397B1D" w:rsidP="00397B1D">
            <w:pPr>
              <w:rPr>
                <w:rFonts w:ascii="Times New Roman" w:eastAsia="Times New Roman" w:hAnsi="Times New Roman" w:cs="Times New Roman"/>
                <w:color w:val="0070C0"/>
                <w:sz w:val="24"/>
                <w:szCs w:val="24"/>
                <w:lang w:eastAsia="en-AU"/>
              </w:rPr>
            </w:pPr>
            <w:r w:rsidRPr="00397B1D">
              <w:rPr>
                <w:color w:val="0070C0"/>
                <w:szCs w:val="20"/>
              </w:rPr>
              <w:t xml:space="preserve">Manufacturing: Cuts of meat may be processed further into other food items. For example, a cut used as a roast may have a marinade added, and offcuts of the carcass may be minced and made into burgers and sausages. </w:t>
            </w:r>
          </w:p>
          <w:p w14:paraId="2963DC5E" w14:textId="53423C61" w:rsidR="00397B1D" w:rsidRPr="00B2291B" w:rsidRDefault="00397B1D" w:rsidP="00AF303D">
            <w:pPr>
              <w:rPr>
                <w:rFonts w:ascii="Times New Roman" w:eastAsia="Times New Roman" w:hAnsi="Times New Roman" w:cs="Times New Roman"/>
                <w:sz w:val="24"/>
                <w:szCs w:val="24"/>
                <w:lang w:eastAsia="en-AU"/>
              </w:rPr>
            </w:pPr>
          </w:p>
        </w:tc>
      </w:tr>
    </w:tbl>
    <w:p w14:paraId="3F712FF0" w14:textId="14578DD5" w:rsidR="00411C23" w:rsidRDefault="00397B1D" w:rsidP="00C7440D">
      <w:pPr>
        <w:rPr>
          <w:rFonts w:cs="Arial"/>
          <w:szCs w:val="20"/>
        </w:rPr>
      </w:pPr>
      <w:r w:rsidRPr="00397B1D">
        <w:rPr>
          <w:rFonts w:cs="Arial"/>
          <w:b/>
          <w:bCs/>
          <w:szCs w:val="20"/>
        </w:rPr>
        <w:t>Question 4</w:t>
      </w:r>
      <w:r>
        <w:rPr>
          <w:rFonts w:cs="Arial"/>
          <w:szCs w:val="20"/>
        </w:rPr>
        <w:t xml:space="preserve"> (2 marks)</w:t>
      </w:r>
    </w:p>
    <w:p w14:paraId="3B1FC487" w14:textId="484CBE9D" w:rsidR="00397B1D" w:rsidRDefault="00397B1D" w:rsidP="00C7440D">
      <w:pPr>
        <w:rPr>
          <w:rFonts w:cs="Arial"/>
          <w:szCs w:val="20"/>
        </w:rPr>
      </w:pPr>
      <w:r>
        <w:rPr>
          <w:rFonts w:cs="Arial"/>
          <w:szCs w:val="20"/>
        </w:rPr>
        <w:t>Explain the difference between the terms food processing and food manufacture.</w:t>
      </w:r>
    </w:p>
    <w:tbl>
      <w:tblPr>
        <w:tblStyle w:val="TableGrid"/>
        <w:tblW w:w="0" w:type="auto"/>
        <w:tblLook w:val="04A0" w:firstRow="1" w:lastRow="0" w:firstColumn="1" w:lastColumn="0" w:noHBand="0" w:noVBand="1"/>
      </w:tblPr>
      <w:tblGrid>
        <w:gridCol w:w="10194"/>
      </w:tblGrid>
      <w:tr w:rsidR="00397B1D" w14:paraId="5B16F5B2" w14:textId="77777777" w:rsidTr="00397B1D">
        <w:trPr>
          <w:trHeight w:val="1134"/>
        </w:trPr>
        <w:tc>
          <w:tcPr>
            <w:tcW w:w="10194" w:type="dxa"/>
          </w:tcPr>
          <w:p w14:paraId="7F205559" w14:textId="77777777" w:rsidR="00397B1D" w:rsidRPr="00397B1D" w:rsidRDefault="00397B1D" w:rsidP="00397B1D">
            <w:pPr>
              <w:spacing w:before="120" w:after="120"/>
              <w:rPr>
                <w:rFonts w:ascii="Arial" w:hAnsi="Arial" w:cs="Arial"/>
                <w:sz w:val="20"/>
                <w:szCs w:val="20"/>
              </w:rPr>
            </w:pPr>
            <w:r w:rsidRPr="00397B1D">
              <w:rPr>
                <w:rFonts w:ascii="Arial" w:hAnsi="Arial" w:cs="Arial"/>
                <w:sz w:val="20"/>
                <w:szCs w:val="20"/>
              </w:rPr>
              <w:t>The student needed to explain the difference between food processing and food manufacturing.</w:t>
            </w:r>
          </w:p>
          <w:p w14:paraId="681079A1" w14:textId="624D5F0E" w:rsidR="00397B1D" w:rsidRDefault="00397B1D" w:rsidP="00397B1D">
            <w:pPr>
              <w:spacing w:before="120" w:after="120"/>
              <w:rPr>
                <w:rFonts w:cs="Arial"/>
                <w:szCs w:val="20"/>
              </w:rPr>
            </w:pPr>
            <w:r w:rsidRPr="00397B1D">
              <w:rPr>
                <w:rFonts w:ascii="Arial" w:hAnsi="Arial" w:cs="Arial"/>
                <w:color w:val="0070C0"/>
                <w:sz w:val="20"/>
                <w:szCs w:val="20"/>
              </w:rPr>
              <w:t>Food processing refers to a raw agricultural product being transformed into something ready to be used as an ingredient. Food manufacturing involves taking the ingredient and making it into something new.</w:t>
            </w:r>
          </w:p>
        </w:tc>
      </w:tr>
    </w:tbl>
    <w:p w14:paraId="46DB4E59" w14:textId="77777777" w:rsidR="00397B1D" w:rsidRPr="00C7440D" w:rsidRDefault="00397B1D" w:rsidP="00C7440D">
      <w:pPr>
        <w:rPr>
          <w:rFonts w:cs="Arial"/>
          <w:szCs w:val="20"/>
        </w:rPr>
      </w:pPr>
    </w:p>
    <w:sectPr w:rsidR="00397B1D" w:rsidRPr="00C7440D" w:rsidSect="00637D1F">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47F9" w14:textId="77777777" w:rsidR="00563085" w:rsidRDefault="00563085" w:rsidP="00563085">
      <w:pPr>
        <w:spacing w:before="0" w:after="0" w:line="240" w:lineRule="auto"/>
      </w:pPr>
      <w:r>
        <w:separator/>
      </w:r>
    </w:p>
  </w:endnote>
  <w:endnote w:type="continuationSeparator" w:id="0">
    <w:p w14:paraId="189A89C6" w14:textId="77777777" w:rsidR="00563085" w:rsidRDefault="00563085" w:rsidP="005630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5509" w14:textId="77777777" w:rsidR="0023685B" w:rsidRDefault="0023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1149" w14:textId="7BE816E8" w:rsidR="00563085" w:rsidRDefault="00563085">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17E4" w14:textId="77777777" w:rsidR="0023685B" w:rsidRDefault="0023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9BA1" w14:textId="77777777" w:rsidR="00563085" w:rsidRDefault="00563085" w:rsidP="00563085">
      <w:pPr>
        <w:spacing w:before="0" w:after="0" w:line="240" w:lineRule="auto"/>
      </w:pPr>
      <w:r>
        <w:separator/>
      </w:r>
    </w:p>
  </w:footnote>
  <w:footnote w:type="continuationSeparator" w:id="0">
    <w:p w14:paraId="32A1C1FC" w14:textId="77777777" w:rsidR="00563085" w:rsidRDefault="00563085" w:rsidP="005630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4C01" w14:textId="77777777" w:rsidR="0023685B" w:rsidRDefault="00236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FB99" w14:textId="5E475943" w:rsidR="00563085" w:rsidRPr="00563085" w:rsidRDefault="00563085" w:rsidP="00563085">
    <w:pPr>
      <w:pStyle w:val="Header"/>
      <w:jc w:val="right"/>
      <w:rPr>
        <w:lang w:val="en-US"/>
      </w:rPr>
    </w:pPr>
    <w:r>
      <w:rPr>
        <w:lang w:val="en-US"/>
      </w:rPr>
      <w:t xml:space="preserve">Unit 1 – </w:t>
    </w:r>
    <w:r w:rsidR="002831AB">
      <w:rPr>
        <w:lang w:val="en-US"/>
      </w:rPr>
      <w:t xml:space="preserve">Outcome </w:t>
    </w:r>
    <w:r w:rsidR="00831C21">
      <w:rPr>
        <w:lang w:val="en-US"/>
      </w:rPr>
      <w:t>2</w:t>
    </w:r>
    <w:r w:rsidR="002831AB">
      <w:rPr>
        <w:lang w:val="en-US"/>
      </w:rPr>
      <w:t xml:space="preserve"> - </w:t>
    </w:r>
    <w:r>
      <w:rPr>
        <w:lang w:val="en-US"/>
      </w:rPr>
      <w:t xml:space="preserve">Topic </w:t>
    </w:r>
    <w:r w:rsidR="0023685B">
      <w:rPr>
        <w:lang w:val="en-US"/>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373B" w14:textId="77777777" w:rsidR="0023685B" w:rsidRDefault="00236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69B"/>
    <w:multiLevelType w:val="hybridMultilevel"/>
    <w:tmpl w:val="78B65CD0"/>
    <w:lvl w:ilvl="0" w:tplc="CE1E0F4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B83B6E"/>
    <w:multiLevelType w:val="hybridMultilevel"/>
    <w:tmpl w:val="78DE6F6A"/>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5447C1"/>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3A78E3"/>
    <w:multiLevelType w:val="hybridMultilevel"/>
    <w:tmpl w:val="E5187B0A"/>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4155FB"/>
    <w:multiLevelType w:val="hybridMultilevel"/>
    <w:tmpl w:val="99D8799E"/>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567A28"/>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297291"/>
    <w:multiLevelType w:val="hybridMultilevel"/>
    <w:tmpl w:val="D5E690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A0314F"/>
    <w:multiLevelType w:val="multilevel"/>
    <w:tmpl w:val="CCE4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195C45"/>
    <w:multiLevelType w:val="hybridMultilevel"/>
    <w:tmpl w:val="D96A67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980633"/>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B42D11"/>
    <w:multiLevelType w:val="hybridMultilevel"/>
    <w:tmpl w:val="2D0C94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4F3ACD"/>
    <w:multiLevelType w:val="hybridMultilevel"/>
    <w:tmpl w:val="0A7CB8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E738BD"/>
    <w:multiLevelType w:val="hybridMultilevel"/>
    <w:tmpl w:val="C772E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4833C3"/>
    <w:multiLevelType w:val="multilevel"/>
    <w:tmpl w:val="3C38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130400"/>
    <w:multiLevelType w:val="hybridMultilevel"/>
    <w:tmpl w:val="634A7C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EB48D0"/>
    <w:multiLevelType w:val="hybridMultilevel"/>
    <w:tmpl w:val="52562296"/>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F62AF8"/>
    <w:multiLevelType w:val="hybridMultilevel"/>
    <w:tmpl w:val="A21CB3B4"/>
    <w:lvl w:ilvl="0" w:tplc="5F4A38D4">
      <w:start w:val="1"/>
      <w:numFmt w:val="lowerLetter"/>
      <w:lvlText w:val="%1."/>
      <w:lvlJc w:val="left"/>
      <w:pPr>
        <w:ind w:left="5464" w:hanging="360"/>
      </w:pPr>
      <w:rPr>
        <w:rFonts w:hint="default"/>
        <w:b/>
      </w:rPr>
    </w:lvl>
    <w:lvl w:ilvl="1" w:tplc="0C090019" w:tentative="1">
      <w:start w:val="1"/>
      <w:numFmt w:val="lowerLetter"/>
      <w:lvlText w:val="%2."/>
      <w:lvlJc w:val="left"/>
      <w:pPr>
        <w:ind w:left="5475" w:hanging="360"/>
      </w:pPr>
    </w:lvl>
    <w:lvl w:ilvl="2" w:tplc="0C09001B" w:tentative="1">
      <w:start w:val="1"/>
      <w:numFmt w:val="lowerRoman"/>
      <w:lvlText w:val="%3."/>
      <w:lvlJc w:val="right"/>
      <w:pPr>
        <w:ind w:left="6195" w:hanging="180"/>
      </w:pPr>
    </w:lvl>
    <w:lvl w:ilvl="3" w:tplc="0C09000F" w:tentative="1">
      <w:start w:val="1"/>
      <w:numFmt w:val="decimal"/>
      <w:lvlText w:val="%4."/>
      <w:lvlJc w:val="left"/>
      <w:pPr>
        <w:ind w:left="6915" w:hanging="360"/>
      </w:pPr>
    </w:lvl>
    <w:lvl w:ilvl="4" w:tplc="0C090019" w:tentative="1">
      <w:start w:val="1"/>
      <w:numFmt w:val="lowerLetter"/>
      <w:lvlText w:val="%5."/>
      <w:lvlJc w:val="left"/>
      <w:pPr>
        <w:ind w:left="7635" w:hanging="360"/>
      </w:pPr>
    </w:lvl>
    <w:lvl w:ilvl="5" w:tplc="0C09001B" w:tentative="1">
      <w:start w:val="1"/>
      <w:numFmt w:val="lowerRoman"/>
      <w:lvlText w:val="%6."/>
      <w:lvlJc w:val="right"/>
      <w:pPr>
        <w:ind w:left="8355" w:hanging="180"/>
      </w:pPr>
    </w:lvl>
    <w:lvl w:ilvl="6" w:tplc="0C09000F" w:tentative="1">
      <w:start w:val="1"/>
      <w:numFmt w:val="decimal"/>
      <w:lvlText w:val="%7."/>
      <w:lvlJc w:val="left"/>
      <w:pPr>
        <w:ind w:left="9075" w:hanging="360"/>
      </w:pPr>
    </w:lvl>
    <w:lvl w:ilvl="7" w:tplc="0C090019" w:tentative="1">
      <w:start w:val="1"/>
      <w:numFmt w:val="lowerLetter"/>
      <w:lvlText w:val="%8."/>
      <w:lvlJc w:val="left"/>
      <w:pPr>
        <w:ind w:left="9795" w:hanging="360"/>
      </w:pPr>
    </w:lvl>
    <w:lvl w:ilvl="8" w:tplc="0C09001B" w:tentative="1">
      <w:start w:val="1"/>
      <w:numFmt w:val="lowerRoman"/>
      <w:lvlText w:val="%9."/>
      <w:lvlJc w:val="right"/>
      <w:pPr>
        <w:ind w:left="10515" w:hanging="180"/>
      </w:pPr>
    </w:lvl>
  </w:abstractNum>
  <w:abstractNum w:abstractNumId="19" w15:restartNumberingAfterBreak="0">
    <w:nsid w:val="3B1420C2"/>
    <w:multiLevelType w:val="multilevel"/>
    <w:tmpl w:val="B3CA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3F1BCC"/>
    <w:multiLevelType w:val="hybridMultilevel"/>
    <w:tmpl w:val="BEB227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3F0F31"/>
    <w:multiLevelType w:val="hybridMultilevel"/>
    <w:tmpl w:val="1C3C707A"/>
    <w:lvl w:ilvl="0" w:tplc="414C5E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825148"/>
    <w:multiLevelType w:val="multilevel"/>
    <w:tmpl w:val="01AA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2088E"/>
    <w:multiLevelType w:val="hybridMultilevel"/>
    <w:tmpl w:val="E626C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D77F32"/>
    <w:multiLevelType w:val="multilevel"/>
    <w:tmpl w:val="4898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BC2BC5"/>
    <w:multiLevelType w:val="hybridMultilevel"/>
    <w:tmpl w:val="D1A8C8A0"/>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C7F7A"/>
    <w:multiLevelType w:val="multilevel"/>
    <w:tmpl w:val="3618939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D24907"/>
    <w:multiLevelType w:val="hybridMultilevel"/>
    <w:tmpl w:val="78B65C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D1B380E"/>
    <w:multiLevelType w:val="hybridMultilevel"/>
    <w:tmpl w:val="75663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D9C0C63"/>
    <w:multiLevelType w:val="hybridMultilevel"/>
    <w:tmpl w:val="C81ED962"/>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30" w15:restartNumberingAfterBreak="0">
    <w:nsid w:val="4F675CB8"/>
    <w:multiLevelType w:val="hybridMultilevel"/>
    <w:tmpl w:val="DFB4A3A0"/>
    <w:lvl w:ilvl="0" w:tplc="63D44C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4E92411"/>
    <w:multiLevelType w:val="hybridMultilevel"/>
    <w:tmpl w:val="9C6A0CAE"/>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802C9E"/>
    <w:multiLevelType w:val="hybridMultilevel"/>
    <w:tmpl w:val="E124D7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FC473A"/>
    <w:multiLevelType w:val="hybridMultilevel"/>
    <w:tmpl w:val="785036B8"/>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296AA9"/>
    <w:multiLevelType w:val="multilevel"/>
    <w:tmpl w:val="4898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B3523C"/>
    <w:multiLevelType w:val="multilevel"/>
    <w:tmpl w:val="3C38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9F2839"/>
    <w:multiLevelType w:val="hybridMultilevel"/>
    <w:tmpl w:val="7AB4B54A"/>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E06CA6"/>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6A3B3C"/>
    <w:multiLevelType w:val="multilevel"/>
    <w:tmpl w:val="B3CA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B56735"/>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B8722A"/>
    <w:multiLevelType w:val="hybridMultilevel"/>
    <w:tmpl w:val="0A4EA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9B7150"/>
    <w:multiLevelType w:val="multilevel"/>
    <w:tmpl w:val="B6383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9754C3"/>
    <w:multiLevelType w:val="multilevel"/>
    <w:tmpl w:val="01AA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C263B0"/>
    <w:multiLevelType w:val="hybridMultilevel"/>
    <w:tmpl w:val="305A6B0C"/>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5B7CE8"/>
    <w:multiLevelType w:val="multilevel"/>
    <w:tmpl w:val="34A8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2A5345"/>
    <w:multiLevelType w:val="hybridMultilevel"/>
    <w:tmpl w:val="911A1C0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9875452">
    <w:abstractNumId w:val="7"/>
  </w:num>
  <w:num w:numId="2" w16cid:durableId="859583547">
    <w:abstractNumId w:val="17"/>
  </w:num>
  <w:num w:numId="3" w16cid:durableId="1402604902">
    <w:abstractNumId w:val="1"/>
  </w:num>
  <w:num w:numId="4" w16cid:durableId="816995481">
    <w:abstractNumId w:val="43"/>
  </w:num>
  <w:num w:numId="5" w16cid:durableId="1274629376">
    <w:abstractNumId w:val="4"/>
  </w:num>
  <w:num w:numId="6" w16cid:durableId="110713822">
    <w:abstractNumId w:val="8"/>
  </w:num>
  <w:num w:numId="7" w16cid:durableId="1999652359">
    <w:abstractNumId w:val="18"/>
  </w:num>
  <w:num w:numId="8" w16cid:durableId="1006519185">
    <w:abstractNumId w:val="45"/>
  </w:num>
  <w:num w:numId="9" w16cid:durableId="2109814919">
    <w:abstractNumId w:val="20"/>
  </w:num>
  <w:num w:numId="10" w16cid:durableId="1282146451">
    <w:abstractNumId w:val="37"/>
  </w:num>
  <w:num w:numId="11" w16cid:durableId="1094398511">
    <w:abstractNumId w:val="39"/>
  </w:num>
  <w:num w:numId="12" w16cid:durableId="1784835244">
    <w:abstractNumId w:val="2"/>
  </w:num>
  <w:num w:numId="13" w16cid:durableId="1400782524">
    <w:abstractNumId w:val="11"/>
  </w:num>
  <w:num w:numId="14" w16cid:durableId="21790193">
    <w:abstractNumId w:val="6"/>
  </w:num>
  <w:num w:numId="15" w16cid:durableId="451288546">
    <w:abstractNumId w:val="10"/>
  </w:num>
  <w:num w:numId="16" w16cid:durableId="994649617">
    <w:abstractNumId w:val="21"/>
  </w:num>
  <w:num w:numId="17" w16cid:durableId="1589079389">
    <w:abstractNumId w:val="0"/>
  </w:num>
  <w:num w:numId="18" w16cid:durableId="1357003033">
    <w:abstractNumId w:val="30"/>
  </w:num>
  <w:num w:numId="19" w16cid:durableId="1742488335">
    <w:abstractNumId w:val="27"/>
  </w:num>
  <w:num w:numId="20" w16cid:durableId="527644625">
    <w:abstractNumId w:val="5"/>
  </w:num>
  <w:num w:numId="21" w16cid:durableId="1964076467">
    <w:abstractNumId w:val="25"/>
  </w:num>
  <w:num w:numId="22" w16cid:durableId="1588614235">
    <w:abstractNumId w:val="36"/>
  </w:num>
  <w:num w:numId="23" w16cid:durableId="886717899">
    <w:abstractNumId w:val="31"/>
  </w:num>
  <w:num w:numId="24" w16cid:durableId="1043217148">
    <w:abstractNumId w:val="3"/>
  </w:num>
  <w:num w:numId="25" w16cid:durableId="791051461">
    <w:abstractNumId w:val="33"/>
  </w:num>
  <w:num w:numId="26" w16cid:durableId="772669821">
    <w:abstractNumId w:val="22"/>
    <w:lvlOverride w:ilvl="0">
      <w:lvl w:ilvl="0">
        <w:numFmt w:val="lowerLetter"/>
        <w:lvlText w:val="%1."/>
        <w:lvlJc w:val="left"/>
      </w:lvl>
    </w:lvlOverride>
  </w:num>
  <w:num w:numId="27" w16cid:durableId="2087218539">
    <w:abstractNumId w:val="9"/>
    <w:lvlOverride w:ilvl="0">
      <w:lvl w:ilvl="0">
        <w:numFmt w:val="lowerLetter"/>
        <w:lvlText w:val="%1."/>
        <w:lvlJc w:val="left"/>
      </w:lvl>
    </w:lvlOverride>
  </w:num>
  <w:num w:numId="28" w16cid:durableId="1797019956">
    <w:abstractNumId w:val="44"/>
    <w:lvlOverride w:ilvl="0">
      <w:lvl w:ilvl="0">
        <w:numFmt w:val="lowerLetter"/>
        <w:lvlText w:val="%1."/>
        <w:lvlJc w:val="left"/>
      </w:lvl>
    </w:lvlOverride>
  </w:num>
  <w:num w:numId="29" w16cid:durableId="152571065">
    <w:abstractNumId w:val="35"/>
    <w:lvlOverride w:ilvl="0">
      <w:lvl w:ilvl="0">
        <w:numFmt w:val="lowerLetter"/>
        <w:lvlText w:val="%1."/>
        <w:lvlJc w:val="left"/>
      </w:lvl>
    </w:lvlOverride>
  </w:num>
  <w:num w:numId="30" w16cid:durableId="2121025095">
    <w:abstractNumId w:val="15"/>
  </w:num>
  <w:num w:numId="31" w16cid:durableId="17123149">
    <w:abstractNumId w:val="12"/>
  </w:num>
  <w:num w:numId="32" w16cid:durableId="77096687">
    <w:abstractNumId w:val="16"/>
  </w:num>
  <w:num w:numId="33" w16cid:durableId="1475098188">
    <w:abstractNumId w:val="29"/>
  </w:num>
  <w:num w:numId="34" w16cid:durableId="886726663">
    <w:abstractNumId w:val="14"/>
  </w:num>
  <w:num w:numId="35" w16cid:durableId="1843352329">
    <w:abstractNumId w:val="28"/>
  </w:num>
  <w:num w:numId="36" w16cid:durableId="472332374">
    <w:abstractNumId w:val="19"/>
    <w:lvlOverride w:ilvl="0">
      <w:lvl w:ilvl="0">
        <w:numFmt w:val="lowerLetter"/>
        <w:lvlText w:val="%1."/>
        <w:lvlJc w:val="left"/>
      </w:lvl>
    </w:lvlOverride>
  </w:num>
  <w:num w:numId="37" w16cid:durableId="835002795">
    <w:abstractNumId w:val="38"/>
  </w:num>
  <w:num w:numId="38" w16cid:durableId="35276538">
    <w:abstractNumId w:val="13"/>
  </w:num>
  <w:num w:numId="39" w16cid:durableId="2074698434">
    <w:abstractNumId w:val="42"/>
  </w:num>
  <w:num w:numId="40" w16cid:durableId="1495219385">
    <w:abstractNumId w:val="23"/>
  </w:num>
  <w:num w:numId="41" w16cid:durableId="859587040">
    <w:abstractNumId w:val="41"/>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2" w16cid:durableId="702249686">
    <w:abstractNumId w:val="26"/>
  </w:num>
  <w:num w:numId="43" w16cid:durableId="412777389">
    <w:abstractNumId w:val="34"/>
    <w:lvlOverride w:ilvl="0">
      <w:lvl w:ilvl="0">
        <w:numFmt w:val="lowerLetter"/>
        <w:lvlText w:val="%1."/>
        <w:lvlJc w:val="left"/>
      </w:lvl>
    </w:lvlOverride>
  </w:num>
  <w:num w:numId="44" w16cid:durableId="1731726846">
    <w:abstractNumId w:val="24"/>
  </w:num>
  <w:num w:numId="45" w16cid:durableId="1268462366">
    <w:abstractNumId w:val="32"/>
  </w:num>
  <w:num w:numId="46" w16cid:durableId="1700204130">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akFAH8p0ogtAAAA"/>
  </w:docVars>
  <w:rsids>
    <w:rsidRoot w:val="00FE2D2D"/>
    <w:rsid w:val="000158C0"/>
    <w:rsid w:val="00016878"/>
    <w:rsid w:val="000345D2"/>
    <w:rsid w:val="00041C89"/>
    <w:rsid w:val="00042226"/>
    <w:rsid w:val="000878C7"/>
    <w:rsid w:val="000A22B3"/>
    <w:rsid w:val="000C73CA"/>
    <w:rsid w:val="000C757C"/>
    <w:rsid w:val="000D1933"/>
    <w:rsid w:val="000D4073"/>
    <w:rsid w:val="0012461F"/>
    <w:rsid w:val="00126EED"/>
    <w:rsid w:val="00175D99"/>
    <w:rsid w:val="00182CF6"/>
    <w:rsid w:val="001937E2"/>
    <w:rsid w:val="001A0C83"/>
    <w:rsid w:val="001B431E"/>
    <w:rsid w:val="001B772F"/>
    <w:rsid w:val="001B7C56"/>
    <w:rsid w:val="001C0C8F"/>
    <w:rsid w:val="00202900"/>
    <w:rsid w:val="00220923"/>
    <w:rsid w:val="00221DF0"/>
    <w:rsid w:val="0023685B"/>
    <w:rsid w:val="00254521"/>
    <w:rsid w:val="00276AED"/>
    <w:rsid w:val="002831AB"/>
    <w:rsid w:val="002877E9"/>
    <w:rsid w:val="002A6FD7"/>
    <w:rsid w:val="002C1D66"/>
    <w:rsid w:val="002C4E5F"/>
    <w:rsid w:val="002D58C1"/>
    <w:rsid w:val="0030063B"/>
    <w:rsid w:val="003119A4"/>
    <w:rsid w:val="00316B19"/>
    <w:rsid w:val="00316E66"/>
    <w:rsid w:val="00317711"/>
    <w:rsid w:val="00323BDF"/>
    <w:rsid w:val="00333C71"/>
    <w:rsid w:val="00335FE1"/>
    <w:rsid w:val="00347567"/>
    <w:rsid w:val="003626C6"/>
    <w:rsid w:val="003747F7"/>
    <w:rsid w:val="00374A0F"/>
    <w:rsid w:val="0038097E"/>
    <w:rsid w:val="00385768"/>
    <w:rsid w:val="003962A8"/>
    <w:rsid w:val="00397B1D"/>
    <w:rsid w:val="003D4A84"/>
    <w:rsid w:val="003D5C98"/>
    <w:rsid w:val="003F4578"/>
    <w:rsid w:val="00411C23"/>
    <w:rsid w:val="00425925"/>
    <w:rsid w:val="00445F72"/>
    <w:rsid w:val="00446D4D"/>
    <w:rsid w:val="00455603"/>
    <w:rsid w:val="0046778D"/>
    <w:rsid w:val="004907E5"/>
    <w:rsid w:val="004945BA"/>
    <w:rsid w:val="004A11C5"/>
    <w:rsid w:val="004C1DCB"/>
    <w:rsid w:val="004C3899"/>
    <w:rsid w:val="004C5A8A"/>
    <w:rsid w:val="004E1CAA"/>
    <w:rsid w:val="004E5C2A"/>
    <w:rsid w:val="004F20EC"/>
    <w:rsid w:val="004F57FD"/>
    <w:rsid w:val="00522943"/>
    <w:rsid w:val="005242E8"/>
    <w:rsid w:val="00563085"/>
    <w:rsid w:val="00575188"/>
    <w:rsid w:val="005922E3"/>
    <w:rsid w:val="005A76A0"/>
    <w:rsid w:val="005B26EB"/>
    <w:rsid w:val="005D2A16"/>
    <w:rsid w:val="005D3BCA"/>
    <w:rsid w:val="005E2DCB"/>
    <w:rsid w:val="005F2FD5"/>
    <w:rsid w:val="005F4710"/>
    <w:rsid w:val="006004AD"/>
    <w:rsid w:val="00602C04"/>
    <w:rsid w:val="006258A5"/>
    <w:rsid w:val="00626D86"/>
    <w:rsid w:val="00627A11"/>
    <w:rsid w:val="00627F09"/>
    <w:rsid w:val="00632810"/>
    <w:rsid w:val="00637D1F"/>
    <w:rsid w:val="00664466"/>
    <w:rsid w:val="0066503C"/>
    <w:rsid w:val="00692207"/>
    <w:rsid w:val="00694520"/>
    <w:rsid w:val="006A1302"/>
    <w:rsid w:val="006A4A75"/>
    <w:rsid w:val="006C250A"/>
    <w:rsid w:val="006C2D70"/>
    <w:rsid w:val="006E0FFA"/>
    <w:rsid w:val="007102BE"/>
    <w:rsid w:val="0072114A"/>
    <w:rsid w:val="00722262"/>
    <w:rsid w:val="007263A1"/>
    <w:rsid w:val="00736509"/>
    <w:rsid w:val="00753BDE"/>
    <w:rsid w:val="00754A24"/>
    <w:rsid w:val="00766FF5"/>
    <w:rsid w:val="00790E1D"/>
    <w:rsid w:val="00795953"/>
    <w:rsid w:val="007B0C6A"/>
    <w:rsid w:val="007D13B3"/>
    <w:rsid w:val="007E0FAD"/>
    <w:rsid w:val="00815EC8"/>
    <w:rsid w:val="0081608F"/>
    <w:rsid w:val="00831C21"/>
    <w:rsid w:val="0083427B"/>
    <w:rsid w:val="00835FFA"/>
    <w:rsid w:val="0083613D"/>
    <w:rsid w:val="008375F1"/>
    <w:rsid w:val="00837A00"/>
    <w:rsid w:val="008420AF"/>
    <w:rsid w:val="00855019"/>
    <w:rsid w:val="008658F8"/>
    <w:rsid w:val="0088313C"/>
    <w:rsid w:val="00890BF9"/>
    <w:rsid w:val="00895C17"/>
    <w:rsid w:val="008A7CAC"/>
    <w:rsid w:val="008B77DB"/>
    <w:rsid w:val="008F3060"/>
    <w:rsid w:val="00910C07"/>
    <w:rsid w:val="009237F8"/>
    <w:rsid w:val="00945106"/>
    <w:rsid w:val="009670B0"/>
    <w:rsid w:val="00987B49"/>
    <w:rsid w:val="00991B89"/>
    <w:rsid w:val="009A405A"/>
    <w:rsid w:val="009B5442"/>
    <w:rsid w:val="009D01B6"/>
    <w:rsid w:val="009D49BC"/>
    <w:rsid w:val="009D7194"/>
    <w:rsid w:val="009E68C5"/>
    <w:rsid w:val="009F1A69"/>
    <w:rsid w:val="009F1CF1"/>
    <w:rsid w:val="009F71C2"/>
    <w:rsid w:val="00A00185"/>
    <w:rsid w:val="00A0434E"/>
    <w:rsid w:val="00A302E2"/>
    <w:rsid w:val="00A72F44"/>
    <w:rsid w:val="00A82C3B"/>
    <w:rsid w:val="00A97E3C"/>
    <w:rsid w:val="00AB1984"/>
    <w:rsid w:val="00AB7D5E"/>
    <w:rsid w:val="00AE1A95"/>
    <w:rsid w:val="00AE2876"/>
    <w:rsid w:val="00AE7D44"/>
    <w:rsid w:val="00B05CC3"/>
    <w:rsid w:val="00B10CFE"/>
    <w:rsid w:val="00B22997"/>
    <w:rsid w:val="00B35EA6"/>
    <w:rsid w:val="00B571FC"/>
    <w:rsid w:val="00B5769F"/>
    <w:rsid w:val="00B6302F"/>
    <w:rsid w:val="00B64DD6"/>
    <w:rsid w:val="00BA082A"/>
    <w:rsid w:val="00BA1A33"/>
    <w:rsid w:val="00BB49FE"/>
    <w:rsid w:val="00BD07EA"/>
    <w:rsid w:val="00BE2F4C"/>
    <w:rsid w:val="00C04BB2"/>
    <w:rsid w:val="00C25DB6"/>
    <w:rsid w:val="00C53BAC"/>
    <w:rsid w:val="00C57ACC"/>
    <w:rsid w:val="00C63FDF"/>
    <w:rsid w:val="00C7440D"/>
    <w:rsid w:val="00C906AD"/>
    <w:rsid w:val="00CA2E80"/>
    <w:rsid w:val="00CA327D"/>
    <w:rsid w:val="00CB51D1"/>
    <w:rsid w:val="00CB76EC"/>
    <w:rsid w:val="00CC4C24"/>
    <w:rsid w:val="00CD27EF"/>
    <w:rsid w:val="00CD34E0"/>
    <w:rsid w:val="00CE1915"/>
    <w:rsid w:val="00CE5F6D"/>
    <w:rsid w:val="00CF742B"/>
    <w:rsid w:val="00D10390"/>
    <w:rsid w:val="00D11C7C"/>
    <w:rsid w:val="00D22B55"/>
    <w:rsid w:val="00D24ACA"/>
    <w:rsid w:val="00D27643"/>
    <w:rsid w:val="00D51DAA"/>
    <w:rsid w:val="00D81579"/>
    <w:rsid w:val="00D83EDA"/>
    <w:rsid w:val="00D908C8"/>
    <w:rsid w:val="00D959EA"/>
    <w:rsid w:val="00DA4B45"/>
    <w:rsid w:val="00DB06BD"/>
    <w:rsid w:val="00DC3EDA"/>
    <w:rsid w:val="00E04395"/>
    <w:rsid w:val="00E27401"/>
    <w:rsid w:val="00E303C2"/>
    <w:rsid w:val="00E33C49"/>
    <w:rsid w:val="00E340EB"/>
    <w:rsid w:val="00E413D1"/>
    <w:rsid w:val="00E47350"/>
    <w:rsid w:val="00E52117"/>
    <w:rsid w:val="00E91C4C"/>
    <w:rsid w:val="00EA093F"/>
    <w:rsid w:val="00ED2331"/>
    <w:rsid w:val="00ED46F1"/>
    <w:rsid w:val="00EE09BB"/>
    <w:rsid w:val="00EE1D86"/>
    <w:rsid w:val="00EE4E1F"/>
    <w:rsid w:val="00EF179E"/>
    <w:rsid w:val="00EF5CD9"/>
    <w:rsid w:val="00EF7F88"/>
    <w:rsid w:val="00F12530"/>
    <w:rsid w:val="00F17A98"/>
    <w:rsid w:val="00F24875"/>
    <w:rsid w:val="00F27012"/>
    <w:rsid w:val="00F604CB"/>
    <w:rsid w:val="00F60EE0"/>
    <w:rsid w:val="00FB05A9"/>
    <w:rsid w:val="00FB43D0"/>
    <w:rsid w:val="00FB4466"/>
    <w:rsid w:val="00FB4704"/>
    <w:rsid w:val="00FC7F07"/>
    <w:rsid w:val="00FE13C5"/>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1B7C56"/>
    <w:pPr>
      <w:keepNext/>
      <w:keepLines/>
      <w:spacing w:before="240"/>
      <w:outlineLvl w:val="1"/>
    </w:pPr>
    <w:rPr>
      <w:rFonts w:eastAsiaTheme="majorEastAsia" w:cstheme="majorBidi"/>
      <w:b/>
      <w:color w:val="C00000"/>
      <w:sz w:val="22"/>
      <w:szCs w:val="24"/>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paragraph" w:styleId="Heading7">
    <w:name w:val="heading 7"/>
    <w:basedOn w:val="Normal"/>
    <w:next w:val="Normal"/>
    <w:link w:val="Heading7Char"/>
    <w:uiPriority w:val="9"/>
    <w:semiHidden/>
    <w:unhideWhenUsed/>
    <w:qFormat/>
    <w:rsid w:val="00EF179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1B7C56"/>
    <w:rPr>
      <w:rFonts w:eastAsiaTheme="majorEastAsia" w:cstheme="majorBidi"/>
      <w:b/>
      <w:color w:val="C00000"/>
      <w:sz w:val="22"/>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customStyle="1" w:styleId="trt0xe">
    <w:name w:val="trt0xe"/>
    <w:basedOn w:val="Normal"/>
    <w:rsid w:val="004C38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7Char">
    <w:name w:val="Heading 7 Char"/>
    <w:basedOn w:val="DefaultParagraphFont"/>
    <w:link w:val="Heading7"/>
    <w:uiPriority w:val="9"/>
    <w:semiHidden/>
    <w:rsid w:val="00EF179E"/>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5630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63085"/>
  </w:style>
  <w:style w:type="paragraph" w:styleId="Footer">
    <w:name w:val="footer"/>
    <w:basedOn w:val="Normal"/>
    <w:link w:val="FooterChar"/>
    <w:uiPriority w:val="99"/>
    <w:unhideWhenUsed/>
    <w:rsid w:val="005630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63085"/>
  </w:style>
  <w:style w:type="paragraph" w:styleId="Bibliography">
    <w:name w:val="Bibliography"/>
    <w:basedOn w:val="Normal"/>
    <w:next w:val="Normal"/>
    <w:uiPriority w:val="37"/>
    <w:unhideWhenUsed/>
    <w:rsid w:val="00411C23"/>
  </w:style>
  <w:style w:type="paragraph" w:customStyle="1" w:styleId="Default">
    <w:name w:val="Default"/>
    <w:rsid w:val="00C7440D"/>
    <w:pPr>
      <w:autoSpaceDE w:val="0"/>
      <w:autoSpaceDN w:val="0"/>
      <w:adjustRightInd w:val="0"/>
      <w:spacing w:before="0"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5251">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204250948">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811</Words>
  <Characters>4368</Characters>
  <Application>Microsoft Office Word</Application>
  <DocSecurity>0</DocSecurity>
  <Lines>161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6</cp:revision>
  <cp:lastPrinted>2022-09-09T22:03:00Z</cp:lastPrinted>
  <dcterms:created xsi:type="dcterms:W3CDTF">2022-10-31T09:31:00Z</dcterms:created>
  <dcterms:modified xsi:type="dcterms:W3CDTF">2022-10-31T12:49:00Z</dcterms:modified>
</cp:coreProperties>
</file>