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6B528" w14:textId="1CC279DF" w:rsidR="000B0957" w:rsidRDefault="000B0957" w:rsidP="00575CC0">
      <w:pPr>
        <w:pStyle w:val="Heading1"/>
        <w:spacing w:before="0"/>
      </w:pPr>
      <w:r w:rsidRPr="00A778B6">
        <w:t>Starter Activit</w:t>
      </w:r>
      <w:r w:rsidR="009F4A0C" w:rsidRPr="00A778B6">
        <w:t>y One</w:t>
      </w:r>
    </w:p>
    <w:p w14:paraId="2F3BAA56" w14:textId="5112C2A6" w:rsidR="007344E4" w:rsidRPr="007344E4" w:rsidRDefault="00B551A9" w:rsidP="0071480A">
      <w:pPr>
        <w:pStyle w:val="Heading2"/>
      </w:pPr>
      <w:r>
        <w:t>Mood Booster</w:t>
      </w:r>
    </w:p>
    <w:p w14:paraId="0B659DAB" w14:textId="5F91006C" w:rsidR="00B551A9" w:rsidRDefault="00B551A9" w:rsidP="00E52D3E">
      <w:r>
        <w:rPr>
          <w:b/>
          <w:bCs/>
        </w:rPr>
        <w:t xml:space="preserve">Visit </w:t>
      </w:r>
      <w:r w:rsidRPr="00B551A9">
        <w:t>this website</w:t>
      </w:r>
      <w:r w:rsidR="004A4453">
        <w:t xml:space="preserve">: </w:t>
      </w:r>
      <w:hyperlink r:id="rId8" w:history="1">
        <w:r w:rsidRPr="0064377C">
          <w:rPr>
            <w:rStyle w:val="Hyperlink"/>
          </w:rPr>
          <w:t>https://www.thegoodmoodfood.com.au/mood/mood-booster/</w:t>
        </w:r>
      </w:hyperlink>
    </w:p>
    <w:p w14:paraId="45476024" w14:textId="005EFBCE" w:rsidR="004A4453" w:rsidRDefault="008821E6" w:rsidP="00E52D3E">
      <w:r>
        <w:rPr>
          <w:b/>
          <w:bCs/>
        </w:rPr>
        <w:t xml:space="preserve">Go </w:t>
      </w:r>
      <w:r w:rsidRPr="008821E6">
        <w:t xml:space="preserve">to the section that says </w:t>
      </w:r>
      <w:r>
        <w:rPr>
          <w:b/>
          <w:bCs/>
        </w:rPr>
        <w:t>‘</w:t>
      </w:r>
      <w:r w:rsidR="00B551A9" w:rsidRPr="00B551A9">
        <w:rPr>
          <w:b/>
          <w:bCs/>
        </w:rPr>
        <w:t xml:space="preserve">Pick </w:t>
      </w:r>
      <w:r w:rsidR="00B551A9" w:rsidRPr="008821E6">
        <w:rPr>
          <w:b/>
          <w:bCs/>
        </w:rPr>
        <w:t xml:space="preserve">your </w:t>
      </w:r>
      <w:r w:rsidRPr="008821E6">
        <w:rPr>
          <w:b/>
          <w:bCs/>
        </w:rPr>
        <w:t>M</w:t>
      </w:r>
      <w:r w:rsidR="00B551A9" w:rsidRPr="008821E6">
        <w:rPr>
          <w:b/>
          <w:bCs/>
        </w:rPr>
        <w:t>ood</w:t>
      </w:r>
      <w:r w:rsidRPr="008821E6">
        <w:rPr>
          <w:b/>
          <w:bCs/>
        </w:rPr>
        <w:t>’</w:t>
      </w:r>
      <w:r w:rsidR="00B551A9">
        <w:t xml:space="preserve"> according to the colours represented.</w:t>
      </w:r>
    </w:p>
    <w:p w14:paraId="56EEB4DF" w14:textId="7E32BEEB" w:rsidR="008821E6" w:rsidRDefault="008821E6" w:rsidP="00E52D3E">
      <w:r w:rsidRPr="008821E6">
        <w:rPr>
          <w:b/>
          <w:bCs/>
        </w:rPr>
        <w:t xml:space="preserve">Select </w:t>
      </w:r>
      <w:r>
        <w:t>the colour yellow.</w:t>
      </w:r>
    </w:p>
    <w:p w14:paraId="38762C01" w14:textId="17B38279" w:rsidR="00B551A9" w:rsidRDefault="00B551A9" w:rsidP="00E52D3E">
      <w:r w:rsidRPr="00B551A9">
        <w:rPr>
          <w:b/>
          <w:bCs/>
        </w:rPr>
        <w:t>Read</w:t>
      </w:r>
      <w:r>
        <w:t xml:space="preserve"> about how eating different types of coloured fruits and vegetables can alter your mood.</w:t>
      </w:r>
    </w:p>
    <w:p w14:paraId="4EC02B08" w14:textId="77777777" w:rsidR="00B551A9" w:rsidRDefault="00B551A9" w:rsidP="00E52D3E"/>
    <w:p w14:paraId="6EB0BFD3" w14:textId="336133DE" w:rsidR="00FC1E77" w:rsidRDefault="00FC1E77" w:rsidP="00FC1E77">
      <w:pPr>
        <w:pStyle w:val="Heading1"/>
      </w:pPr>
    </w:p>
    <w:sectPr w:rsidR="00FC1E77" w:rsidSect="00575C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851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BAC3C" w14:textId="77777777" w:rsidR="006E5658" w:rsidRDefault="006E5658" w:rsidP="009F4A0C">
      <w:pPr>
        <w:spacing w:before="0" w:after="0" w:line="240" w:lineRule="auto"/>
      </w:pPr>
      <w:r>
        <w:separator/>
      </w:r>
    </w:p>
  </w:endnote>
  <w:endnote w:type="continuationSeparator" w:id="0">
    <w:p w14:paraId="09B5E12E" w14:textId="77777777" w:rsidR="006E5658" w:rsidRDefault="006E5658" w:rsidP="009F4A0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2A08C" w14:textId="77777777" w:rsidR="00D24852" w:rsidRDefault="00D248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0CE72" w14:textId="77777777" w:rsidR="00D24852" w:rsidRDefault="00D248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400E0" w14:textId="77777777" w:rsidR="00D24852" w:rsidRDefault="00D248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F1519" w14:textId="77777777" w:rsidR="006E5658" w:rsidRDefault="006E5658" w:rsidP="009F4A0C">
      <w:pPr>
        <w:spacing w:before="0" w:after="0" w:line="240" w:lineRule="auto"/>
      </w:pPr>
      <w:r>
        <w:separator/>
      </w:r>
    </w:p>
  </w:footnote>
  <w:footnote w:type="continuationSeparator" w:id="0">
    <w:p w14:paraId="2077B09F" w14:textId="77777777" w:rsidR="006E5658" w:rsidRDefault="006E5658" w:rsidP="009F4A0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9AFA5" w14:textId="77777777" w:rsidR="00D24852" w:rsidRDefault="00D248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0"/>
      </w:rPr>
      <w:id w:val="98381352"/>
      <w:docPartObj>
        <w:docPartGallery w:val="Page Numbers (Top of Page)"/>
        <w:docPartUnique/>
      </w:docPartObj>
    </w:sdtPr>
    <w:sdtEndPr/>
    <w:sdtContent>
      <w:p w14:paraId="7AAD0956" w14:textId="44EA73C9" w:rsidR="009F4A0C" w:rsidRPr="00AF4F94" w:rsidRDefault="00AF4F94" w:rsidP="00AF4F94">
        <w:pPr>
          <w:pStyle w:val="Header"/>
          <w:tabs>
            <w:tab w:val="left" w:pos="8505"/>
          </w:tabs>
          <w:spacing w:after="120"/>
          <w:jc w:val="right"/>
          <w:rPr>
            <w:szCs w:val="20"/>
          </w:rPr>
        </w:pPr>
        <w:r>
          <w:rPr>
            <w:szCs w:val="20"/>
          </w:rPr>
          <w:t xml:space="preserve">Unit 3 – Outcome </w:t>
        </w:r>
        <w:r w:rsidR="00D24852">
          <w:rPr>
            <w:szCs w:val="20"/>
          </w:rPr>
          <w:t>2</w:t>
        </w:r>
        <w:r>
          <w:rPr>
            <w:szCs w:val="20"/>
          </w:rPr>
          <w:t xml:space="preserve"> - Topic </w:t>
        </w:r>
        <w:r w:rsidR="00B427D5">
          <w:rPr>
            <w:szCs w:val="20"/>
          </w:rPr>
          <w:t>4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37441" w14:textId="77777777" w:rsidR="00D24852" w:rsidRDefault="00D248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D32A3"/>
    <w:multiLevelType w:val="hybridMultilevel"/>
    <w:tmpl w:val="B3160606"/>
    <w:lvl w:ilvl="0" w:tplc="6D327DC2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178DD"/>
    <w:multiLevelType w:val="hybridMultilevel"/>
    <w:tmpl w:val="0608DE0A"/>
    <w:lvl w:ilvl="0" w:tplc="6D327DC2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A044C42"/>
    <w:multiLevelType w:val="multilevel"/>
    <w:tmpl w:val="65EEE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6161289">
    <w:abstractNumId w:val="2"/>
  </w:num>
  <w:num w:numId="2" w16cid:durableId="1673140359">
    <w:abstractNumId w:val="0"/>
  </w:num>
  <w:num w:numId="3" w16cid:durableId="55982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3MDI0tzAwNbA0MDZT0lEKTi0uzszPAykwNKgFAHztgYktAAAA"/>
  </w:docVars>
  <w:rsids>
    <w:rsidRoot w:val="000B0957"/>
    <w:rsid w:val="00016878"/>
    <w:rsid w:val="000304BA"/>
    <w:rsid w:val="0004236F"/>
    <w:rsid w:val="000B0957"/>
    <w:rsid w:val="000C757C"/>
    <w:rsid w:val="0012461F"/>
    <w:rsid w:val="001A0C83"/>
    <w:rsid w:val="00214475"/>
    <w:rsid w:val="00220923"/>
    <w:rsid w:val="00254521"/>
    <w:rsid w:val="002A6FD7"/>
    <w:rsid w:val="002C1D66"/>
    <w:rsid w:val="00316B19"/>
    <w:rsid w:val="00317711"/>
    <w:rsid w:val="00395BC7"/>
    <w:rsid w:val="003D4A84"/>
    <w:rsid w:val="003D5C98"/>
    <w:rsid w:val="0040189D"/>
    <w:rsid w:val="004907E5"/>
    <w:rsid w:val="004945BA"/>
    <w:rsid w:val="004A4453"/>
    <w:rsid w:val="004F20EC"/>
    <w:rsid w:val="004F57FD"/>
    <w:rsid w:val="00575CC0"/>
    <w:rsid w:val="005A76A0"/>
    <w:rsid w:val="005E270E"/>
    <w:rsid w:val="005F4710"/>
    <w:rsid w:val="006258A5"/>
    <w:rsid w:val="00664466"/>
    <w:rsid w:val="00686679"/>
    <w:rsid w:val="006A4A75"/>
    <w:rsid w:val="006E5658"/>
    <w:rsid w:val="006F2171"/>
    <w:rsid w:val="0071480A"/>
    <w:rsid w:val="007344E4"/>
    <w:rsid w:val="00753BDE"/>
    <w:rsid w:val="007B0C6A"/>
    <w:rsid w:val="008821E6"/>
    <w:rsid w:val="008F3060"/>
    <w:rsid w:val="00910C07"/>
    <w:rsid w:val="00937ABA"/>
    <w:rsid w:val="009425C9"/>
    <w:rsid w:val="009D4140"/>
    <w:rsid w:val="009F4A0C"/>
    <w:rsid w:val="00A40392"/>
    <w:rsid w:val="00A778B6"/>
    <w:rsid w:val="00AC2AAF"/>
    <w:rsid w:val="00AE2876"/>
    <w:rsid w:val="00AF4F94"/>
    <w:rsid w:val="00B05CC3"/>
    <w:rsid w:val="00B427D5"/>
    <w:rsid w:val="00B551A9"/>
    <w:rsid w:val="00B6302F"/>
    <w:rsid w:val="00B649A1"/>
    <w:rsid w:val="00BD0A09"/>
    <w:rsid w:val="00BF1132"/>
    <w:rsid w:val="00C04BB2"/>
    <w:rsid w:val="00CA2E80"/>
    <w:rsid w:val="00D10390"/>
    <w:rsid w:val="00D24852"/>
    <w:rsid w:val="00D959EA"/>
    <w:rsid w:val="00E04395"/>
    <w:rsid w:val="00E27401"/>
    <w:rsid w:val="00E52D3E"/>
    <w:rsid w:val="00ED2331"/>
    <w:rsid w:val="00EE09BB"/>
    <w:rsid w:val="00F17A98"/>
    <w:rsid w:val="00FB05A9"/>
    <w:rsid w:val="00FC1E77"/>
    <w:rsid w:val="00FC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D724F"/>
  <w15:chartTrackingRefBased/>
  <w15:docId w15:val="{A57EEA4A-D96D-4443-BE4B-DD095058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957"/>
  </w:style>
  <w:style w:type="paragraph" w:styleId="Heading1">
    <w:name w:val="heading 1"/>
    <w:basedOn w:val="Normal"/>
    <w:next w:val="Normal"/>
    <w:link w:val="Heading1Char"/>
    <w:uiPriority w:val="9"/>
    <w:qFormat/>
    <w:rsid w:val="000B0957"/>
    <w:pPr>
      <w:keepNext/>
      <w:keepLines/>
      <w:spacing w:before="240" w:after="0"/>
      <w:outlineLvl w:val="0"/>
    </w:pPr>
    <w:rPr>
      <w:rFonts w:eastAsiaTheme="majorEastAsia" w:cstheme="majorBidi"/>
      <w:b/>
      <w:color w:val="ED7D31" w:themeColor="accent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1480A"/>
    <w:pPr>
      <w:keepNext/>
      <w:keepLines/>
      <w:outlineLvl w:val="1"/>
    </w:pPr>
    <w:rPr>
      <w:rFonts w:eastAsiaTheme="majorEastAsia" w:cstheme="majorBidi"/>
      <w:b/>
      <w:color w:val="ED7D31" w:themeColor="accent2"/>
      <w:sz w:val="24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D4A84"/>
    <w:pPr>
      <w:keepNext/>
      <w:keepLines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17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D4A84"/>
    <w:rPr>
      <w:rFonts w:ascii="Century Gothic" w:eastAsiaTheme="majorEastAsia" w:hAnsi="Century Gothic" w:cstheme="majorBidi"/>
      <w:b/>
      <w:bCs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71480A"/>
    <w:rPr>
      <w:rFonts w:eastAsiaTheme="majorEastAsia" w:cstheme="majorBidi"/>
      <w:b/>
      <w:color w:val="ED7D31" w:themeColor="accent2"/>
      <w:sz w:val="24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0B0957"/>
    <w:rPr>
      <w:rFonts w:eastAsiaTheme="majorEastAsia" w:cstheme="majorBidi"/>
      <w:b/>
      <w:color w:val="ED7D31" w:themeColor="accent2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B0957"/>
    <w:rPr>
      <w:color w:val="0070C0"/>
      <w:u w:val="single"/>
    </w:rPr>
  </w:style>
  <w:style w:type="table" w:styleId="TableGrid">
    <w:name w:val="Table Grid"/>
    <w:basedOn w:val="TableNormal"/>
    <w:uiPriority w:val="39"/>
    <w:rsid w:val="000B095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6F217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6F2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0304BA"/>
    <w:rPr>
      <w:b/>
      <w:bCs/>
    </w:rPr>
  </w:style>
  <w:style w:type="paragraph" w:styleId="ListParagraph">
    <w:name w:val="List Paragraph"/>
    <w:basedOn w:val="Normal"/>
    <w:uiPriority w:val="34"/>
    <w:qFormat/>
    <w:rsid w:val="00B649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4A0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A0C"/>
  </w:style>
  <w:style w:type="paragraph" w:styleId="Footer">
    <w:name w:val="footer"/>
    <w:basedOn w:val="Normal"/>
    <w:link w:val="FooterChar"/>
    <w:uiPriority w:val="99"/>
    <w:unhideWhenUsed/>
    <w:rsid w:val="009F4A0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A0C"/>
  </w:style>
  <w:style w:type="character" w:styleId="UnresolvedMention">
    <w:name w:val="Unresolved Mention"/>
    <w:basedOn w:val="DefaultParagraphFont"/>
    <w:uiPriority w:val="99"/>
    <w:semiHidden/>
    <w:unhideWhenUsed/>
    <w:rsid w:val="004A44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5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goodmoodfood.com.au/mood/mood-booste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70164-001F-421A-B343-DB776097D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331</Characters>
  <Application>Microsoft Office Word</Application>
  <DocSecurity>0</DocSecurity>
  <Lines>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Mittra</dc:creator>
  <cp:keywords/>
  <dc:description/>
  <cp:lastModifiedBy>micah mittra</cp:lastModifiedBy>
  <cp:revision>5</cp:revision>
  <dcterms:created xsi:type="dcterms:W3CDTF">2022-09-26T20:58:00Z</dcterms:created>
  <dcterms:modified xsi:type="dcterms:W3CDTF">2022-10-22T21:35:00Z</dcterms:modified>
</cp:coreProperties>
</file>